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79A7" w14:textId="77777777" w:rsidR="00363324" w:rsidRPr="00111834" w:rsidRDefault="00363324" w:rsidP="00363324">
      <w:pPr>
        <w:jc w:val="center"/>
        <w:rPr>
          <w:b/>
          <w:color w:val="000000" w:themeColor="text1"/>
        </w:rPr>
      </w:pPr>
    </w:p>
    <w:p w14:paraId="4801B07E" w14:textId="77777777" w:rsidR="00363324" w:rsidRPr="00111834" w:rsidRDefault="00363324" w:rsidP="00363324">
      <w:pPr>
        <w:jc w:val="center"/>
        <w:rPr>
          <w:b/>
          <w:color w:val="000000" w:themeColor="text1"/>
        </w:rPr>
      </w:pPr>
    </w:p>
    <w:p w14:paraId="02E7D428" w14:textId="33EB78C7" w:rsidR="00F428E6" w:rsidRPr="00FF1E00" w:rsidRDefault="008B15A8" w:rsidP="00F428E6">
      <w:pPr>
        <w:jc w:val="right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Łódź, 11.10.2021</w:t>
      </w:r>
    </w:p>
    <w:p w14:paraId="12C2A1B4" w14:textId="7D6978CA" w:rsidR="00F428E6" w:rsidRDefault="00F428E6" w:rsidP="00F428E6">
      <w:pPr>
        <w:jc w:val="center"/>
        <w:rPr>
          <w:b/>
        </w:rPr>
      </w:pPr>
    </w:p>
    <w:p w14:paraId="66319B67" w14:textId="77777777" w:rsidR="008B15A8" w:rsidRPr="00062DF3" w:rsidRDefault="008B15A8" w:rsidP="008B15A8">
      <w:pPr>
        <w:spacing w:beforeLines="200" w:before="480"/>
        <w:jc w:val="center"/>
        <w:rPr>
          <w:rFonts w:cstheme="minorHAnsi"/>
          <w:b/>
        </w:rPr>
      </w:pPr>
      <w:r w:rsidRPr="00062DF3">
        <w:rPr>
          <w:rFonts w:cstheme="minorHAnsi"/>
          <w:b/>
        </w:rPr>
        <w:t>ZAPYTANIE OFERTOWE (w trybie rozeznania rynku)</w:t>
      </w:r>
    </w:p>
    <w:p w14:paraId="1823A06D" w14:textId="77777777" w:rsidR="008B15A8" w:rsidRPr="00062DF3" w:rsidRDefault="008B15A8" w:rsidP="008B15A8">
      <w:pPr>
        <w:spacing w:beforeLines="200" w:before="480"/>
        <w:jc w:val="center"/>
        <w:rPr>
          <w:rFonts w:cstheme="minorHAnsi"/>
        </w:rPr>
      </w:pPr>
      <w:r w:rsidRPr="00062DF3">
        <w:rPr>
          <w:rFonts w:cstheme="minorHAnsi"/>
        </w:rPr>
        <w:t xml:space="preserve">Zamówienie stanowiące przedmiot postępowania jest współfinansowane ze środków Europejskiego Funduszu Społecznego w ramach </w:t>
      </w:r>
      <w:r w:rsidRPr="00062DF3">
        <w:rPr>
          <w:rFonts w:cstheme="minorHAnsi"/>
          <w:color w:val="000000" w:themeColor="text1"/>
        </w:rPr>
        <w:t xml:space="preserve">Wielkopolskiego Regionalnego Programu Operacyjnego na lata 2014-2020, Działania 8.2. „Uczenie się przez całe życie” </w:t>
      </w:r>
    </w:p>
    <w:p w14:paraId="29CE3F8E" w14:textId="77777777" w:rsidR="008B15A8" w:rsidRPr="00062DF3" w:rsidRDefault="008B15A8" w:rsidP="008B15A8">
      <w:pPr>
        <w:spacing w:beforeLines="200" w:before="480"/>
        <w:rPr>
          <w:rFonts w:cstheme="minorHAnsi"/>
          <w:b/>
        </w:rPr>
      </w:pPr>
      <w:r w:rsidRPr="00062DF3">
        <w:rPr>
          <w:rFonts w:cstheme="minorHAnsi"/>
          <w:b/>
        </w:rPr>
        <w:t>Zamawiający</w:t>
      </w:r>
    </w:p>
    <w:p w14:paraId="6868E8C6" w14:textId="77777777" w:rsidR="008B15A8" w:rsidRPr="00062DF3" w:rsidRDefault="008B15A8" w:rsidP="008B15A8">
      <w:pPr>
        <w:spacing w:beforeLines="200" w:before="480"/>
        <w:rPr>
          <w:rFonts w:cstheme="minorHAnsi"/>
        </w:rPr>
      </w:pPr>
      <w:r w:rsidRPr="00062DF3">
        <w:rPr>
          <w:rFonts w:cstheme="minorHAnsi"/>
        </w:rPr>
        <w:t>Jarosław Patrzyk EURODIALOG, Solidarności 7/21, 96-200 Rawa Mazowiecka</w:t>
      </w:r>
    </w:p>
    <w:p w14:paraId="1BB6EAFE" w14:textId="77777777" w:rsidR="008B15A8" w:rsidRPr="00062DF3" w:rsidRDefault="008B15A8" w:rsidP="008B15A8">
      <w:pPr>
        <w:spacing w:beforeLines="200" w:before="480"/>
        <w:rPr>
          <w:rFonts w:cstheme="minorHAnsi"/>
          <w:b/>
        </w:rPr>
      </w:pPr>
      <w:r w:rsidRPr="00062DF3">
        <w:rPr>
          <w:rFonts w:cstheme="minorHAnsi"/>
          <w:b/>
        </w:rPr>
        <w:t>Okres realizacji projektu</w:t>
      </w:r>
    </w:p>
    <w:p w14:paraId="5361DDCD" w14:textId="77777777" w:rsidR="008B15A8" w:rsidRPr="00062DF3" w:rsidRDefault="008B15A8" w:rsidP="008B15A8">
      <w:pPr>
        <w:spacing w:beforeLines="200" w:before="480"/>
        <w:rPr>
          <w:rFonts w:cstheme="minorHAnsi"/>
          <w:color w:val="000000" w:themeColor="text1"/>
        </w:rPr>
      </w:pPr>
      <w:r w:rsidRPr="00062DF3">
        <w:rPr>
          <w:rFonts w:cstheme="minorHAnsi"/>
          <w:color w:val="000000" w:themeColor="text1"/>
        </w:rPr>
        <w:t>Od 15.06.2021 do 15.04.2023</w:t>
      </w:r>
    </w:p>
    <w:p w14:paraId="6C86DEE8" w14:textId="77777777" w:rsidR="008B15A8" w:rsidRPr="00062DF3" w:rsidRDefault="008B15A8" w:rsidP="008B15A8">
      <w:pPr>
        <w:spacing w:beforeLines="200" w:before="480"/>
        <w:outlineLvl w:val="0"/>
        <w:rPr>
          <w:rFonts w:cstheme="minorHAnsi"/>
          <w:b/>
          <w:color w:val="000000" w:themeColor="text1"/>
        </w:rPr>
      </w:pPr>
      <w:r w:rsidRPr="00062DF3">
        <w:rPr>
          <w:rFonts w:cstheme="minorHAnsi"/>
          <w:b/>
          <w:color w:val="000000" w:themeColor="text1"/>
        </w:rPr>
        <w:t>Tytuł projektu</w:t>
      </w:r>
    </w:p>
    <w:p w14:paraId="0D225788" w14:textId="77777777" w:rsidR="008B15A8" w:rsidRPr="00062DF3" w:rsidRDefault="008B15A8" w:rsidP="008B15A8">
      <w:pPr>
        <w:spacing w:beforeLines="200" w:before="480"/>
        <w:rPr>
          <w:rFonts w:cstheme="minorHAnsi"/>
          <w:color w:val="000000" w:themeColor="text1"/>
        </w:rPr>
      </w:pPr>
      <w:r w:rsidRPr="00062DF3">
        <w:rPr>
          <w:rFonts w:cstheme="minorHAnsi"/>
          <w:color w:val="000000" w:themeColor="text1"/>
        </w:rPr>
        <w:t>Wielkopolska akademia kompetencji kluczowych Eurodialog</w:t>
      </w:r>
    </w:p>
    <w:p w14:paraId="7984A996" w14:textId="77777777" w:rsidR="008B15A8" w:rsidRPr="00062DF3" w:rsidRDefault="008B15A8" w:rsidP="008B15A8">
      <w:pPr>
        <w:spacing w:beforeLines="200" w:before="480"/>
        <w:rPr>
          <w:rFonts w:cstheme="minorHAnsi"/>
          <w:b/>
        </w:rPr>
      </w:pPr>
      <w:r w:rsidRPr="00062DF3">
        <w:rPr>
          <w:rFonts w:cstheme="minorHAnsi"/>
          <w:b/>
        </w:rPr>
        <w:t>Opis przedmiotu zamówienia</w:t>
      </w:r>
    </w:p>
    <w:p w14:paraId="7B50B500" w14:textId="77777777" w:rsidR="0005249B" w:rsidRPr="00111834" w:rsidRDefault="0005249B">
      <w:pPr>
        <w:rPr>
          <w:color w:val="000000" w:themeColor="text1"/>
        </w:rPr>
      </w:pPr>
    </w:p>
    <w:p w14:paraId="5A430949" w14:textId="77777777" w:rsidR="007F2A2F" w:rsidRDefault="005148DF" w:rsidP="00157203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E51D1C">
        <w:rPr>
          <w:color w:val="000000" w:themeColor="text1"/>
        </w:rPr>
        <w:t xml:space="preserve">Przedmiotem zamówienia jest przeprowadzenie egzaminów </w:t>
      </w:r>
      <w:r w:rsidR="007F2A2F">
        <w:rPr>
          <w:color w:val="000000" w:themeColor="text1"/>
        </w:rPr>
        <w:t>weryfikujących kompetencje w zakresie technologii informacyjno-komputerowych</w:t>
      </w:r>
      <w:r w:rsidR="008B15A8" w:rsidRPr="00E51D1C">
        <w:rPr>
          <w:color w:val="000000" w:themeColor="text1"/>
        </w:rPr>
        <w:t xml:space="preserve"> (np. </w:t>
      </w:r>
      <w:r w:rsidRPr="00E51D1C">
        <w:rPr>
          <w:color w:val="000000" w:themeColor="text1"/>
        </w:rPr>
        <w:t>ECCC</w:t>
      </w:r>
      <w:r w:rsidR="00F75296" w:rsidRPr="00E51D1C">
        <w:rPr>
          <w:color w:val="000000" w:themeColor="text1"/>
        </w:rPr>
        <w:t>, ECDL</w:t>
      </w:r>
      <w:r w:rsidR="008B15A8" w:rsidRPr="00E51D1C">
        <w:rPr>
          <w:color w:val="000000" w:themeColor="text1"/>
        </w:rPr>
        <w:t xml:space="preserve">, </w:t>
      </w:r>
      <w:proofErr w:type="spellStart"/>
      <w:r w:rsidR="00F75296" w:rsidRPr="00E51D1C">
        <w:rPr>
          <w:color w:val="000000" w:themeColor="text1"/>
        </w:rPr>
        <w:t>ITPass</w:t>
      </w:r>
      <w:proofErr w:type="spellEnd"/>
      <w:r w:rsidR="008B15A8" w:rsidRPr="00E51D1C">
        <w:rPr>
          <w:color w:val="000000" w:themeColor="text1"/>
        </w:rPr>
        <w:t>, Digital Europe lub równoważnych)</w:t>
      </w:r>
      <w:r w:rsidR="007F2A2F">
        <w:rPr>
          <w:color w:val="000000" w:themeColor="text1"/>
        </w:rPr>
        <w:t>.</w:t>
      </w:r>
    </w:p>
    <w:p w14:paraId="26A3214E" w14:textId="6FDF1B55" w:rsidR="008A4815" w:rsidRDefault="007F2A2F" w:rsidP="00835983">
      <w:pPr>
        <w:pStyle w:val="Akapitzlis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Egzaminy zostaną przeprowadzone </w:t>
      </w:r>
      <w:r w:rsidR="008B15A8" w:rsidRPr="00E51D1C">
        <w:rPr>
          <w:color w:val="000000" w:themeColor="text1"/>
        </w:rPr>
        <w:t>po zakończonych szkoleniach w zakresie technologii informacyjno-komunikacyjnych</w:t>
      </w:r>
      <w:r w:rsidR="005148DF" w:rsidRPr="00E51D1C">
        <w:rPr>
          <w:color w:val="000000" w:themeColor="text1"/>
        </w:rPr>
        <w:t xml:space="preserve"> dla </w:t>
      </w:r>
      <w:r w:rsidR="008B15A8" w:rsidRPr="00E51D1C">
        <w:rPr>
          <w:color w:val="000000" w:themeColor="text1"/>
        </w:rPr>
        <w:t>60</w:t>
      </w:r>
      <w:r w:rsidR="005148DF" w:rsidRPr="00E51D1C">
        <w:rPr>
          <w:color w:val="000000" w:themeColor="text1"/>
        </w:rPr>
        <w:t xml:space="preserve"> osób </w:t>
      </w:r>
      <w:r w:rsidR="008B15A8" w:rsidRPr="00E51D1C">
        <w:rPr>
          <w:rFonts w:cstheme="minorHAnsi"/>
        </w:rPr>
        <w:t>z województwa wielkopolskiego</w:t>
      </w:r>
      <w:r w:rsidR="00835983">
        <w:rPr>
          <w:rFonts w:cstheme="minorHAnsi"/>
        </w:rPr>
        <w:t xml:space="preserve">, tj. </w:t>
      </w:r>
      <w:r w:rsidR="00E51D1C">
        <w:rPr>
          <w:color w:val="000000" w:themeColor="text1"/>
        </w:rPr>
        <w:t>dla sześciu grup szkoleniowych</w:t>
      </w:r>
      <w:r w:rsidR="006F0D47">
        <w:rPr>
          <w:color w:val="000000" w:themeColor="text1"/>
        </w:rPr>
        <w:t xml:space="preserve"> (k</w:t>
      </w:r>
      <w:r w:rsidR="00E51D1C">
        <w:rPr>
          <w:color w:val="000000" w:themeColor="text1"/>
        </w:rPr>
        <w:t>ażda grupa szkoleniowa liczy 10 osób</w:t>
      </w:r>
      <w:r w:rsidR="006F0D47">
        <w:rPr>
          <w:color w:val="000000" w:themeColor="text1"/>
        </w:rPr>
        <w:t>).</w:t>
      </w:r>
    </w:p>
    <w:p w14:paraId="1EBDC055" w14:textId="760F9EE3" w:rsidR="00157203" w:rsidRDefault="00E51D1C" w:rsidP="00157203">
      <w:pPr>
        <w:pStyle w:val="Akapitzlis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Egzamin dla </w:t>
      </w:r>
      <w:r w:rsidR="00EB55D1">
        <w:rPr>
          <w:color w:val="000000" w:themeColor="text1"/>
        </w:rPr>
        <w:t>każdej</w:t>
      </w:r>
      <w:r>
        <w:rPr>
          <w:color w:val="000000" w:themeColor="text1"/>
        </w:rPr>
        <w:t xml:space="preserve"> grupy szkoleniowej odbędzie się w innym terminie i lokalizacji</w:t>
      </w:r>
      <w:r w:rsidR="00D93810">
        <w:rPr>
          <w:color w:val="000000" w:themeColor="text1"/>
        </w:rPr>
        <w:t xml:space="preserve"> na terenie województwa wielkopolskiego:</w:t>
      </w:r>
    </w:p>
    <w:p w14:paraId="471DC1CC" w14:textId="7C59CE64" w:rsidR="00D93810" w:rsidRDefault="00D93810" w:rsidP="00D93810">
      <w:pPr>
        <w:pStyle w:val="Akapitzlist"/>
        <w:rPr>
          <w:color w:val="000000" w:themeColor="text1"/>
        </w:rPr>
      </w:pPr>
      <w:r>
        <w:rPr>
          <w:color w:val="000000" w:themeColor="text1"/>
        </w:rPr>
        <w:t>- e</w:t>
      </w:r>
      <w:r w:rsidRPr="00E51D1C">
        <w:rPr>
          <w:color w:val="000000" w:themeColor="text1"/>
        </w:rPr>
        <w:t xml:space="preserve">gzaminy organizowane będą w </w:t>
      </w:r>
      <w:r>
        <w:rPr>
          <w:color w:val="000000" w:themeColor="text1"/>
        </w:rPr>
        <w:t xml:space="preserve">miejscowościach: </w:t>
      </w:r>
      <w:r w:rsidRPr="00E51D1C">
        <w:rPr>
          <w:color w:val="000000" w:themeColor="text1"/>
        </w:rPr>
        <w:t>Gółkowo</w:t>
      </w:r>
      <w:r>
        <w:rPr>
          <w:color w:val="000000" w:themeColor="text1"/>
        </w:rPr>
        <w:t xml:space="preserve"> (10 osób), </w:t>
      </w:r>
      <w:r w:rsidRPr="00E51D1C">
        <w:rPr>
          <w:color w:val="000000" w:themeColor="text1"/>
        </w:rPr>
        <w:t>Września</w:t>
      </w:r>
      <w:r>
        <w:rPr>
          <w:color w:val="000000" w:themeColor="text1"/>
        </w:rPr>
        <w:t xml:space="preserve"> (20 osób), </w:t>
      </w:r>
      <w:r w:rsidRPr="00E51D1C">
        <w:rPr>
          <w:color w:val="000000" w:themeColor="text1"/>
        </w:rPr>
        <w:t>Kąkolewo</w:t>
      </w:r>
      <w:r>
        <w:rPr>
          <w:color w:val="000000" w:themeColor="text1"/>
        </w:rPr>
        <w:t xml:space="preserve"> (</w:t>
      </w:r>
      <w:r w:rsidR="00870CDA">
        <w:rPr>
          <w:color w:val="000000" w:themeColor="text1"/>
        </w:rPr>
        <w:t>2</w:t>
      </w:r>
      <w:r>
        <w:rPr>
          <w:color w:val="000000" w:themeColor="text1"/>
        </w:rPr>
        <w:t xml:space="preserve">0 osób), </w:t>
      </w:r>
      <w:r w:rsidRPr="00E51D1C">
        <w:rPr>
          <w:color w:val="000000" w:themeColor="text1"/>
        </w:rPr>
        <w:t>Słupca</w:t>
      </w:r>
      <w:r>
        <w:rPr>
          <w:color w:val="000000" w:themeColor="text1"/>
        </w:rPr>
        <w:t xml:space="preserve"> (10 osób)</w:t>
      </w:r>
      <w:r w:rsidR="00870CDA">
        <w:rPr>
          <w:color w:val="000000" w:themeColor="text1"/>
        </w:rPr>
        <w:t>.</w:t>
      </w:r>
    </w:p>
    <w:p w14:paraId="504F6678" w14:textId="5E2D3F57" w:rsidR="00D93810" w:rsidRPr="004C4FC8" w:rsidRDefault="00D93810" w:rsidP="004C4FC8">
      <w:pPr>
        <w:pStyle w:val="Akapitzlist"/>
        <w:rPr>
          <w:color w:val="000000" w:themeColor="text1"/>
        </w:rPr>
      </w:pPr>
      <w:r>
        <w:rPr>
          <w:color w:val="000000" w:themeColor="text1"/>
        </w:rPr>
        <w:t>- z</w:t>
      </w:r>
      <w:r w:rsidRPr="00D93810">
        <w:rPr>
          <w:color w:val="000000" w:themeColor="text1"/>
        </w:rPr>
        <w:t xml:space="preserve">amawiający przewiduje realizację egzaminów w okresie 28.10.2021 – 15.02.2022. </w:t>
      </w:r>
      <w:r w:rsidR="004C4FC8">
        <w:rPr>
          <w:color w:val="000000" w:themeColor="text1"/>
        </w:rPr>
        <w:t>Dokładne terminy egzaminów zostaną ustalone</w:t>
      </w:r>
      <w:r w:rsidRPr="00D93810">
        <w:rPr>
          <w:color w:val="000000" w:themeColor="text1"/>
        </w:rPr>
        <w:t xml:space="preserve"> w ramach kontaktów roboczych.</w:t>
      </w:r>
    </w:p>
    <w:p w14:paraId="703C22FD" w14:textId="76523627" w:rsidR="008A4815" w:rsidRDefault="008A4815" w:rsidP="00157203">
      <w:pPr>
        <w:pStyle w:val="Akapitzlis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Każdy egzamin </w:t>
      </w:r>
      <w:r w:rsidR="006E73A5">
        <w:rPr>
          <w:color w:val="000000" w:themeColor="text1"/>
        </w:rPr>
        <w:t xml:space="preserve">jest zgodny z ramą </w:t>
      </w:r>
      <w:r w:rsidR="006E73A5">
        <w:rPr>
          <w:color w:val="000000" w:themeColor="text1"/>
        </w:rPr>
        <w:t xml:space="preserve">DIGCOMP </w:t>
      </w:r>
      <w:r w:rsidR="006E73A5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składa się z 5 modułów </w:t>
      </w:r>
      <w:r w:rsidR="006E73A5">
        <w:rPr>
          <w:color w:val="000000" w:themeColor="text1"/>
        </w:rPr>
        <w:t xml:space="preserve">obejmujących obszary: </w:t>
      </w:r>
    </w:p>
    <w:p w14:paraId="52B9E007" w14:textId="0AC670ED" w:rsidR="006E73A5" w:rsidRPr="006E73A5" w:rsidRDefault="006E73A5" w:rsidP="006E73A5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E73A5">
        <w:rPr>
          <w:color w:val="000000" w:themeColor="text1"/>
        </w:rPr>
        <w:t>Informacja</w:t>
      </w:r>
    </w:p>
    <w:p w14:paraId="3FD4609B" w14:textId="290CD28F" w:rsidR="006E73A5" w:rsidRPr="006E73A5" w:rsidRDefault="006E73A5" w:rsidP="006E73A5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E73A5">
        <w:rPr>
          <w:color w:val="000000" w:themeColor="text1"/>
        </w:rPr>
        <w:t>Komunikacja</w:t>
      </w:r>
    </w:p>
    <w:p w14:paraId="518B0202" w14:textId="1EA77230" w:rsidR="006E73A5" w:rsidRPr="006E73A5" w:rsidRDefault="006E73A5" w:rsidP="006E73A5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E73A5">
        <w:rPr>
          <w:color w:val="000000" w:themeColor="text1"/>
        </w:rPr>
        <w:t>Tworzenie treści</w:t>
      </w:r>
    </w:p>
    <w:p w14:paraId="5CD8EF8D" w14:textId="2750F13D" w:rsidR="006E73A5" w:rsidRPr="006E73A5" w:rsidRDefault="006E73A5" w:rsidP="006E73A5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E73A5">
        <w:rPr>
          <w:color w:val="000000" w:themeColor="text1"/>
        </w:rPr>
        <w:t>Bezpieczeństwo</w:t>
      </w:r>
    </w:p>
    <w:p w14:paraId="4AF460F1" w14:textId="79497947" w:rsidR="006E73A5" w:rsidRDefault="006E73A5" w:rsidP="006E73A5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E73A5">
        <w:rPr>
          <w:color w:val="000000" w:themeColor="text1"/>
        </w:rPr>
        <w:t>Rozwiązywanie problemów</w:t>
      </w:r>
      <w:r>
        <w:rPr>
          <w:color w:val="000000" w:themeColor="text1"/>
        </w:rPr>
        <w:t>.</w:t>
      </w:r>
    </w:p>
    <w:p w14:paraId="6A3C93E0" w14:textId="366CDFF4" w:rsidR="008A4815" w:rsidRDefault="008A4815" w:rsidP="00157203">
      <w:pPr>
        <w:pStyle w:val="Akapitzlis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Cena zamówienia musi zawierać wszystkie koszty</w:t>
      </w:r>
      <w:r w:rsidR="00C27BA9">
        <w:rPr>
          <w:color w:val="000000" w:themeColor="text1"/>
        </w:rPr>
        <w:t xml:space="preserve"> egzaminu</w:t>
      </w:r>
      <w:r>
        <w:rPr>
          <w:color w:val="000000" w:themeColor="text1"/>
        </w:rPr>
        <w:t xml:space="preserve">, w szczególności: </w:t>
      </w:r>
      <w:r w:rsidR="003B11DF">
        <w:rPr>
          <w:color w:val="000000" w:themeColor="text1"/>
        </w:rPr>
        <w:t>dojazdu</w:t>
      </w:r>
      <w:r>
        <w:rPr>
          <w:color w:val="000000" w:themeColor="text1"/>
        </w:rPr>
        <w:t xml:space="preserve"> egzaminatorów do miejsca egzaminu</w:t>
      </w:r>
      <w:r w:rsidR="006E73A5">
        <w:rPr>
          <w:color w:val="000000" w:themeColor="text1"/>
        </w:rPr>
        <w:t xml:space="preserve"> i</w:t>
      </w:r>
      <w:r>
        <w:rPr>
          <w:color w:val="000000" w:themeColor="text1"/>
        </w:rPr>
        <w:t xml:space="preserve"> </w:t>
      </w:r>
      <w:r w:rsidR="00C27BA9">
        <w:rPr>
          <w:color w:val="000000" w:themeColor="text1"/>
        </w:rPr>
        <w:t>wydania certyfikatów</w:t>
      </w:r>
      <w:r w:rsidR="006E73A5">
        <w:rPr>
          <w:color w:val="000000" w:themeColor="text1"/>
        </w:rPr>
        <w:t>.</w:t>
      </w:r>
    </w:p>
    <w:p w14:paraId="03B16274" w14:textId="010CD454" w:rsidR="009D681C" w:rsidRDefault="00CD32FC" w:rsidP="00157203">
      <w:pPr>
        <w:pStyle w:val="Akapitzlis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Zapytanie </w:t>
      </w:r>
      <w:r w:rsidR="0088141D">
        <w:rPr>
          <w:color w:val="000000" w:themeColor="text1"/>
        </w:rPr>
        <w:t xml:space="preserve">dotyczy egzaminów </w:t>
      </w:r>
      <w:r w:rsidR="00811892">
        <w:rPr>
          <w:color w:val="000000" w:themeColor="text1"/>
        </w:rPr>
        <w:t xml:space="preserve">na </w:t>
      </w:r>
      <w:r w:rsidR="0088141D">
        <w:rPr>
          <w:color w:val="000000" w:themeColor="text1"/>
        </w:rPr>
        <w:t>następujących poziom</w:t>
      </w:r>
      <w:r w:rsidR="00811892">
        <w:rPr>
          <w:color w:val="000000" w:themeColor="text1"/>
        </w:rPr>
        <w:t>ach</w:t>
      </w:r>
      <w:r w:rsidR="009D681C">
        <w:rPr>
          <w:color w:val="000000" w:themeColor="text1"/>
        </w:rPr>
        <w:t xml:space="preserve"> zaawansowania:</w:t>
      </w:r>
    </w:p>
    <w:p w14:paraId="69C406C2" w14:textId="2B303A25" w:rsidR="005B0560" w:rsidRDefault="005B0560" w:rsidP="005B0560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- 5 grup (50 osób) – poziom </w:t>
      </w:r>
      <w:r w:rsidR="00344686">
        <w:rPr>
          <w:color w:val="000000" w:themeColor="text1"/>
        </w:rPr>
        <w:t xml:space="preserve">zaawansowania </w:t>
      </w:r>
      <w:r>
        <w:rPr>
          <w:color w:val="000000" w:themeColor="text1"/>
        </w:rPr>
        <w:t>A</w:t>
      </w:r>
    </w:p>
    <w:p w14:paraId="410E15AE" w14:textId="709F3E3B" w:rsidR="008A4815" w:rsidRPr="008A4815" w:rsidRDefault="009D681C" w:rsidP="008A4815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- 1 grupa (10 osób) </w:t>
      </w:r>
      <w:r w:rsidR="005B0560">
        <w:rPr>
          <w:color w:val="000000" w:themeColor="text1"/>
        </w:rPr>
        <w:t xml:space="preserve">– poziom </w:t>
      </w:r>
      <w:r w:rsidR="00344686">
        <w:rPr>
          <w:color w:val="000000" w:themeColor="text1"/>
        </w:rPr>
        <w:t xml:space="preserve">zaawansowania </w:t>
      </w:r>
      <w:r w:rsidR="005B0560">
        <w:rPr>
          <w:color w:val="000000" w:themeColor="text1"/>
        </w:rPr>
        <w:t>B.</w:t>
      </w:r>
    </w:p>
    <w:p w14:paraId="71F1E85C" w14:textId="03B2BCBD" w:rsidR="00157203" w:rsidRDefault="00157203" w:rsidP="006C365F">
      <w:pPr>
        <w:pStyle w:val="Akapitzlist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Egzaminy zostaną przeprowadzone w formie stacjonarnej</w:t>
      </w:r>
      <w:r w:rsidR="00933237">
        <w:rPr>
          <w:color w:val="000000" w:themeColor="text1"/>
        </w:rPr>
        <w:t xml:space="preserve"> pod wskazanym przez zamawiającego adresem. Zamawiający udostępni salę na czas egzaminu oraz pracownię komputerową (10 stanowisk).</w:t>
      </w:r>
    </w:p>
    <w:p w14:paraId="17BACAC2" w14:textId="77777777" w:rsidR="00157203" w:rsidRDefault="002D3221" w:rsidP="006C365F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157203">
        <w:rPr>
          <w:color w:val="000000" w:themeColor="text1"/>
        </w:rPr>
        <w:t>Egzamin musi zawierać część w formie praktycznego testu przy komputerze.</w:t>
      </w:r>
    </w:p>
    <w:p w14:paraId="1EEC552B" w14:textId="77777777" w:rsidR="00157203" w:rsidRDefault="002D3221" w:rsidP="006C365F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157203">
        <w:rPr>
          <w:color w:val="000000" w:themeColor="text1"/>
        </w:rPr>
        <w:t xml:space="preserve">Po zakończonym egzaminie każdy uczestnik egzaminu, który zdał egzamin otrzyma certyfikat. </w:t>
      </w:r>
    </w:p>
    <w:p w14:paraId="477B5BF1" w14:textId="77777777" w:rsidR="00157203" w:rsidRDefault="002D3221" w:rsidP="006C365F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157203">
        <w:rPr>
          <w:color w:val="000000" w:themeColor="text1"/>
        </w:rPr>
        <w:t>Przez zdanie egzaminu rozumie się uzyskanie minimum 60% spośród wszystkich punktów do zdobycia w trakcie egzaminu.</w:t>
      </w:r>
    </w:p>
    <w:p w14:paraId="0A1BC700" w14:textId="77777777" w:rsidR="00157203" w:rsidRDefault="002D3221" w:rsidP="006C365F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157203">
        <w:rPr>
          <w:color w:val="000000" w:themeColor="text1"/>
        </w:rPr>
        <w:t xml:space="preserve">Jeśli system certyfikacyjny przewiduje wydanie wszystkim uczestnikom egzaminu certyfikaty bez względu na </w:t>
      </w:r>
      <w:r w:rsidR="002D07B7" w:rsidRPr="00157203">
        <w:rPr>
          <w:color w:val="000000" w:themeColor="text1"/>
        </w:rPr>
        <w:t>wynik, c</w:t>
      </w:r>
      <w:r w:rsidRPr="00157203">
        <w:rPr>
          <w:color w:val="000000" w:themeColor="text1"/>
        </w:rPr>
        <w:t xml:space="preserve">ertyfikat </w:t>
      </w:r>
      <w:r w:rsidR="002D07B7" w:rsidRPr="00157203">
        <w:rPr>
          <w:color w:val="000000" w:themeColor="text1"/>
        </w:rPr>
        <w:t>powinien zawierać informacje o zdobytym odsetku punktów.</w:t>
      </w:r>
    </w:p>
    <w:p w14:paraId="0DAE5244" w14:textId="77777777" w:rsidR="00157203" w:rsidRDefault="002D07B7" w:rsidP="006C365F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157203">
        <w:rPr>
          <w:color w:val="000000" w:themeColor="text1"/>
        </w:rPr>
        <w:t>Wykonawca prowadzi akredytowany ośrodek egzaminacyjny w systemie certyfikacji, którego dotyczy oferta.</w:t>
      </w:r>
    </w:p>
    <w:p w14:paraId="16BE4497" w14:textId="197A5CB4" w:rsidR="008E14CA" w:rsidRPr="008E14CA" w:rsidRDefault="009A5B90" w:rsidP="008E14CA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Oferowany system certyfikacji </w:t>
      </w:r>
      <w:r w:rsidR="00977D78">
        <w:rPr>
          <w:rFonts w:cstheme="minorHAnsi"/>
          <w:color w:val="000000" w:themeColor="text1"/>
        </w:rPr>
        <w:t>musi być</w:t>
      </w:r>
      <w:r>
        <w:rPr>
          <w:rFonts w:cstheme="minorHAnsi"/>
          <w:color w:val="000000" w:themeColor="text1"/>
        </w:rPr>
        <w:t xml:space="preserve"> zgodny z </w:t>
      </w:r>
      <w:r w:rsidRPr="009A5B90">
        <w:rPr>
          <w:rFonts w:cstheme="minorHAnsi"/>
          <w:i/>
          <w:iCs/>
          <w:color w:val="000000" w:themeColor="text1"/>
        </w:rPr>
        <w:t>listą sprawdzającą do weryfikacji czy dany dokument można uznać za potwierdzający kwalifikację na potrzeby mierzenia wskaźników monitorowania EFS dot. uzyskiwania kwalifikacji</w:t>
      </w:r>
      <w:r>
        <w:rPr>
          <w:rFonts w:cstheme="minorHAnsi"/>
          <w:i/>
          <w:i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(załącznik do zapytania ofertowego). Jeśli Wykonawca </w:t>
      </w:r>
      <w:r w:rsidR="0044503B">
        <w:rPr>
          <w:rFonts w:cstheme="minorHAnsi"/>
          <w:color w:val="000000" w:themeColor="text1"/>
        </w:rPr>
        <w:t>chce zaoferować różne systemy certyfikacji, wypełnia ofertę dla każdego systemu certyfikacji oddzielnie.</w:t>
      </w:r>
      <w:r w:rsidR="003716BA">
        <w:rPr>
          <w:rFonts w:cstheme="minorHAnsi"/>
          <w:color w:val="000000" w:themeColor="text1"/>
        </w:rPr>
        <w:t xml:space="preserve"> </w:t>
      </w:r>
    </w:p>
    <w:p w14:paraId="19956D29" w14:textId="7AFF63E4" w:rsidR="00933237" w:rsidRPr="00933237" w:rsidRDefault="00933237" w:rsidP="00933237">
      <w:pPr>
        <w:pStyle w:val="Akapitzlist"/>
        <w:numPr>
          <w:ilvl w:val="0"/>
          <w:numId w:val="19"/>
        </w:numPr>
        <w:rPr>
          <w:rFonts w:cstheme="minorHAnsi"/>
          <w:color w:val="000000" w:themeColor="text1"/>
        </w:rPr>
      </w:pPr>
      <w:r w:rsidRPr="00933237">
        <w:rPr>
          <w:rFonts w:cstheme="minorHAnsi"/>
          <w:color w:val="000000" w:themeColor="text1"/>
        </w:rPr>
        <w:t>Wyniki egzaminów i certyfikaty zostaną wydane nie później niż 30 dni po przeprowadzonym egzaminie.</w:t>
      </w:r>
    </w:p>
    <w:p w14:paraId="344FEA30" w14:textId="4F7822FE" w:rsidR="00933237" w:rsidRPr="00933237" w:rsidRDefault="00933237" w:rsidP="00933237">
      <w:pPr>
        <w:pStyle w:val="Akapitzlist"/>
        <w:numPr>
          <w:ilvl w:val="0"/>
          <w:numId w:val="19"/>
        </w:numPr>
        <w:spacing w:after="200"/>
        <w:rPr>
          <w:rFonts w:cstheme="minorHAnsi"/>
        </w:rPr>
      </w:pPr>
      <w:r w:rsidRPr="00933237">
        <w:rPr>
          <w:rFonts w:cstheme="minorHAnsi"/>
        </w:rPr>
        <w:t xml:space="preserve">W związku z ogłoszonym stanem epidemii </w:t>
      </w:r>
      <w:r>
        <w:rPr>
          <w:rFonts w:cstheme="minorHAnsi"/>
        </w:rPr>
        <w:t>Wykonawca</w:t>
      </w:r>
      <w:r w:rsidRPr="00933237">
        <w:rPr>
          <w:rFonts w:cstheme="minorHAnsi"/>
        </w:rPr>
        <w:t xml:space="preserve"> zapewnia, że uczestnicy </w:t>
      </w:r>
      <w:r>
        <w:rPr>
          <w:rFonts w:cstheme="minorHAnsi"/>
        </w:rPr>
        <w:t>egzaminów</w:t>
      </w:r>
      <w:r w:rsidRPr="00933237">
        <w:rPr>
          <w:rFonts w:cstheme="minorHAnsi"/>
        </w:rPr>
        <w:t xml:space="preserve"> będą postępować zgodnie z aktualnymi przepisami krajowymi w sprawie ustanowienia określonych ograniczeń, nakazów i zakazów w związku z wystąpieniem stanu epidemii, w tym w szczególności:</w:t>
      </w:r>
    </w:p>
    <w:p w14:paraId="11F58051" w14:textId="77777777" w:rsidR="00933237" w:rsidRPr="00933237" w:rsidRDefault="00933237" w:rsidP="00933237">
      <w:pPr>
        <w:pStyle w:val="Akapitzlist"/>
        <w:ind w:left="709"/>
        <w:rPr>
          <w:rFonts w:cstheme="minorHAnsi"/>
        </w:rPr>
      </w:pPr>
      <w:r w:rsidRPr="00933237">
        <w:rPr>
          <w:rFonts w:cstheme="minorHAnsi"/>
        </w:rPr>
        <w:t>- wprowadzi obowiązek stosowania środków ochrony osobistej, tj. maseczek w celu zakrywania ust i nosa,</w:t>
      </w:r>
    </w:p>
    <w:p w14:paraId="7B26BA00" w14:textId="524DD159" w:rsidR="00933237" w:rsidRDefault="00933237" w:rsidP="00933237">
      <w:pPr>
        <w:pStyle w:val="Akapitzlist"/>
        <w:ind w:left="709"/>
        <w:rPr>
          <w:rFonts w:cstheme="minorHAnsi"/>
        </w:rPr>
      </w:pPr>
      <w:r w:rsidRPr="00933237">
        <w:rPr>
          <w:rFonts w:cstheme="minorHAnsi"/>
        </w:rPr>
        <w:t>- w przypadku pojawienia się objawów choroby u uczestnika lub pracownika Zleceniobiorca odizoluje osobę z objawami w osobnym pomieszczeniu oraz powiadomi powiatową stację sanitarno-epidemiologiczną oraz będzie stosować się do wydawanych instrukcji i poleceń.</w:t>
      </w:r>
    </w:p>
    <w:p w14:paraId="0E6536CD" w14:textId="77777777" w:rsidR="009C75D2" w:rsidRDefault="009C75D2" w:rsidP="00933237">
      <w:pPr>
        <w:pStyle w:val="Akapitzlist"/>
        <w:ind w:left="709"/>
        <w:rPr>
          <w:rFonts w:cstheme="minorHAnsi"/>
        </w:rPr>
      </w:pPr>
    </w:p>
    <w:p w14:paraId="765C3906" w14:textId="419B5B36" w:rsidR="009A353F" w:rsidRPr="00062DF3" w:rsidRDefault="009A353F" w:rsidP="009A353F">
      <w:pPr>
        <w:spacing w:beforeLines="200" w:before="480"/>
        <w:rPr>
          <w:rFonts w:cstheme="minorHAnsi"/>
          <w:b/>
        </w:rPr>
      </w:pPr>
      <w:r w:rsidRPr="00062DF3">
        <w:rPr>
          <w:rFonts w:cstheme="minorHAnsi"/>
          <w:b/>
        </w:rPr>
        <w:lastRenderedPageBreak/>
        <w:t>Sposób przygotowania oferty</w:t>
      </w:r>
    </w:p>
    <w:p w14:paraId="4B04904B" w14:textId="77777777" w:rsidR="009A353F" w:rsidRPr="00D7558F" w:rsidRDefault="009A353F" w:rsidP="009A353F">
      <w:pPr>
        <w:pStyle w:val="Akapitzlist"/>
        <w:numPr>
          <w:ilvl w:val="0"/>
          <w:numId w:val="12"/>
        </w:numPr>
        <w:spacing w:beforeLines="200" w:before="480" w:after="200" w:line="276" w:lineRule="auto"/>
        <w:ind w:left="426" w:hanging="426"/>
        <w:rPr>
          <w:rFonts w:cstheme="minorHAnsi"/>
          <w:b/>
        </w:rPr>
      </w:pPr>
      <w:r w:rsidRPr="00D7558F">
        <w:rPr>
          <w:rFonts w:eastAsia="Arial" w:cstheme="minorHAnsi"/>
        </w:rPr>
        <w:t>Oferta ze strony Wykonawcy musi spełniać wszystkie wymogi stawiane w zapytaniu ofertowym i być złożona na wzorze oferty dołączonym do niniejszego zapytania (Załącznik nr 1 do niniejszego Zapytania).</w:t>
      </w:r>
    </w:p>
    <w:p w14:paraId="0920637E" w14:textId="77777777" w:rsidR="009A353F" w:rsidRPr="00D7558F" w:rsidRDefault="009A353F" w:rsidP="009A353F">
      <w:pPr>
        <w:pStyle w:val="Akapitzlist"/>
        <w:numPr>
          <w:ilvl w:val="0"/>
          <w:numId w:val="12"/>
        </w:numPr>
        <w:spacing w:beforeLines="200" w:before="480" w:after="200" w:line="276" w:lineRule="auto"/>
        <w:ind w:left="426" w:hanging="426"/>
        <w:rPr>
          <w:rFonts w:cstheme="minorHAnsi"/>
          <w:b/>
        </w:rPr>
      </w:pPr>
      <w:r w:rsidRPr="00D7558F">
        <w:rPr>
          <w:rFonts w:eastAsia="Arial" w:cstheme="minorHAnsi"/>
        </w:rPr>
        <w:t xml:space="preserve">Oferent składa ofertę w formie pisemnej, przy czym za formę pisemną uznaje się także skan dokumentacji - sporządzonej zgodnie z niniejszym Zapytaniem Ofertowym - w formacie PDF. </w:t>
      </w:r>
    </w:p>
    <w:p w14:paraId="3A958EDF" w14:textId="77777777" w:rsidR="009A353F" w:rsidRPr="00D7558F" w:rsidRDefault="009A353F" w:rsidP="009A353F">
      <w:pPr>
        <w:pStyle w:val="Akapitzlist"/>
        <w:numPr>
          <w:ilvl w:val="0"/>
          <w:numId w:val="12"/>
        </w:numPr>
        <w:spacing w:beforeLines="200" w:before="480" w:after="200" w:line="276" w:lineRule="auto"/>
        <w:ind w:left="426" w:hanging="426"/>
        <w:rPr>
          <w:rFonts w:cstheme="minorHAnsi"/>
          <w:b/>
        </w:rPr>
      </w:pPr>
      <w:r w:rsidRPr="00D7558F">
        <w:rPr>
          <w:rFonts w:eastAsia="Arial" w:cstheme="minorHAnsi"/>
        </w:rPr>
        <w:t>Oferty powinny zostać dostarczone osobiście, pocztą tradycyjną lub kurierem na jeden z adresów:</w:t>
      </w:r>
    </w:p>
    <w:p w14:paraId="1696E066" w14:textId="77777777" w:rsidR="009A353F" w:rsidRPr="00D7558F" w:rsidRDefault="009A353F" w:rsidP="009A353F">
      <w:pPr>
        <w:pStyle w:val="Akapitzlist"/>
        <w:spacing w:beforeLines="200" w:before="480"/>
        <w:ind w:left="426"/>
        <w:rPr>
          <w:rFonts w:cstheme="minorHAnsi"/>
        </w:rPr>
      </w:pPr>
      <w:r w:rsidRPr="00D7558F">
        <w:rPr>
          <w:rFonts w:cstheme="minorHAnsi"/>
          <w:bCs/>
        </w:rPr>
        <w:t xml:space="preserve">- siedziby Zamawiającego: Jarosław Patrzyk </w:t>
      </w:r>
      <w:proofErr w:type="spellStart"/>
      <w:r w:rsidRPr="00D7558F">
        <w:rPr>
          <w:rFonts w:cstheme="minorHAnsi"/>
          <w:bCs/>
        </w:rPr>
        <w:t>EuroDialog</w:t>
      </w:r>
      <w:proofErr w:type="spellEnd"/>
      <w:r w:rsidRPr="00D7558F">
        <w:rPr>
          <w:rFonts w:cstheme="minorHAnsi"/>
          <w:bCs/>
        </w:rPr>
        <w:t>, Traugutta 18, 90-113 Łódź</w:t>
      </w:r>
    </w:p>
    <w:p w14:paraId="352B654C" w14:textId="77777777" w:rsidR="009A353F" w:rsidRDefault="009A353F" w:rsidP="009A353F">
      <w:pPr>
        <w:pStyle w:val="Akapitzlist"/>
        <w:spacing w:beforeLines="200" w:before="480"/>
        <w:ind w:left="426"/>
        <w:rPr>
          <w:rFonts w:cstheme="minorHAnsi"/>
        </w:rPr>
      </w:pPr>
      <w:r w:rsidRPr="00D7558F">
        <w:rPr>
          <w:rFonts w:cstheme="minorHAnsi"/>
        </w:rPr>
        <w:t>-</w:t>
      </w:r>
      <w:r w:rsidRPr="00D7558F">
        <w:rPr>
          <w:rFonts w:eastAsia="Arial" w:cstheme="minorHAnsi"/>
        </w:rPr>
        <w:t xml:space="preserve"> biura projektu Zamawiającego: </w:t>
      </w:r>
      <w:r w:rsidRPr="00D7558F">
        <w:rPr>
          <w:rFonts w:cstheme="minorHAnsi"/>
          <w:bCs/>
        </w:rPr>
        <w:t xml:space="preserve">Jarosław Patrzyk </w:t>
      </w:r>
      <w:r w:rsidRPr="00D7558F">
        <w:rPr>
          <w:rFonts w:cstheme="minorHAnsi"/>
        </w:rPr>
        <w:t>Eurodialog, ul. Sieradzka 4C, 60-163 Poznań</w:t>
      </w:r>
      <w:r>
        <w:rPr>
          <w:rFonts w:cstheme="minorHAnsi"/>
        </w:rPr>
        <w:t xml:space="preserve"> </w:t>
      </w:r>
    </w:p>
    <w:p w14:paraId="5CD9EFF2" w14:textId="77777777" w:rsidR="009A353F" w:rsidRDefault="009A353F" w:rsidP="009A353F">
      <w:pPr>
        <w:pStyle w:val="Akapitzlist"/>
        <w:spacing w:beforeLines="200" w:before="480"/>
        <w:ind w:left="426"/>
        <w:rPr>
          <w:rFonts w:cstheme="minorHAnsi"/>
        </w:rPr>
      </w:pPr>
      <w:r w:rsidRPr="00062DF3">
        <w:rPr>
          <w:rFonts w:eastAsia="Arial" w:cstheme="minorHAnsi"/>
          <w:iCs/>
        </w:rPr>
        <w:t xml:space="preserve">lub </w:t>
      </w:r>
      <w:r w:rsidRPr="00062DF3">
        <w:rPr>
          <w:rFonts w:cstheme="minorHAnsi"/>
          <w:color w:val="000000"/>
        </w:rPr>
        <w:t xml:space="preserve">drogą elektroniczną (skan dokumentacji w formacie PDF) na adres e-mail: </w:t>
      </w:r>
      <w:r w:rsidRPr="00062DF3">
        <w:rPr>
          <w:rFonts w:cstheme="minorHAnsi"/>
        </w:rPr>
        <w:t>eurodialog@eurodialog.pl.</w:t>
      </w:r>
    </w:p>
    <w:p w14:paraId="2FD700DD" w14:textId="5619E0A4" w:rsidR="009A353F" w:rsidRPr="00D7558F" w:rsidRDefault="009A353F" w:rsidP="009A353F">
      <w:pPr>
        <w:pStyle w:val="Akapitzlist"/>
        <w:numPr>
          <w:ilvl w:val="0"/>
          <w:numId w:val="12"/>
        </w:numPr>
        <w:spacing w:beforeLines="200" w:before="480" w:after="200" w:line="276" w:lineRule="auto"/>
        <w:ind w:left="426" w:hanging="426"/>
        <w:rPr>
          <w:rFonts w:cstheme="minorHAnsi"/>
          <w:b/>
        </w:rPr>
      </w:pPr>
      <w:r w:rsidRPr="00D7558F">
        <w:rPr>
          <w:rFonts w:cstheme="minorHAnsi"/>
        </w:rPr>
        <w:t xml:space="preserve">Termin złożenia oferty: do godz. 23:59:59 dnia </w:t>
      </w:r>
      <w:r w:rsidR="002C2B9B">
        <w:rPr>
          <w:rFonts w:cstheme="minorHAnsi"/>
        </w:rPr>
        <w:t>22.10</w:t>
      </w:r>
      <w:r w:rsidRPr="00D7558F">
        <w:rPr>
          <w:rFonts w:cstheme="minorHAnsi"/>
        </w:rPr>
        <w:t>.2021 r. (decyduje data i godzina wpływu do Zamawiającego).</w:t>
      </w:r>
    </w:p>
    <w:p w14:paraId="6648F1FA" w14:textId="77777777" w:rsidR="009A353F" w:rsidRPr="00D7558F" w:rsidRDefault="009A353F" w:rsidP="009A353F">
      <w:pPr>
        <w:pStyle w:val="Akapitzlist"/>
        <w:numPr>
          <w:ilvl w:val="0"/>
          <w:numId w:val="12"/>
        </w:numPr>
        <w:spacing w:beforeLines="200" w:before="480" w:after="200" w:line="276" w:lineRule="auto"/>
        <w:ind w:left="426" w:hanging="426"/>
        <w:rPr>
          <w:rFonts w:cstheme="minorHAnsi"/>
          <w:b/>
        </w:rPr>
      </w:pPr>
      <w:r w:rsidRPr="00D7558F">
        <w:rPr>
          <w:rFonts w:eastAsia="Arial" w:cstheme="minorHAnsi"/>
        </w:rPr>
        <w:t xml:space="preserve"> Koszty przygotowania oraz dostarczenia oferty ponosi Oferent.</w:t>
      </w:r>
    </w:p>
    <w:p w14:paraId="1777FFE8" w14:textId="77777777" w:rsidR="009A353F" w:rsidRPr="00D7558F" w:rsidRDefault="009A353F" w:rsidP="009A353F">
      <w:pPr>
        <w:pStyle w:val="Akapitzlist"/>
        <w:numPr>
          <w:ilvl w:val="0"/>
          <w:numId w:val="12"/>
        </w:numPr>
        <w:spacing w:beforeLines="200" w:before="480" w:after="200" w:line="276" w:lineRule="auto"/>
        <w:ind w:left="426" w:hanging="426"/>
        <w:rPr>
          <w:rFonts w:cstheme="minorHAnsi"/>
          <w:b/>
        </w:rPr>
      </w:pPr>
      <w:r w:rsidRPr="00D7558F">
        <w:rPr>
          <w:rFonts w:eastAsia="Arial" w:cstheme="minorHAnsi"/>
        </w:rPr>
        <w:t>Brak odpowiedzi na złożoną ofertę nie stanowi zawarcia umowy.</w:t>
      </w:r>
    </w:p>
    <w:p w14:paraId="71A112F6" w14:textId="77777777" w:rsidR="009A353F" w:rsidRPr="00D7558F" w:rsidRDefault="009A353F" w:rsidP="009A353F">
      <w:pPr>
        <w:pStyle w:val="Akapitzlist"/>
        <w:numPr>
          <w:ilvl w:val="0"/>
          <w:numId w:val="12"/>
        </w:numPr>
        <w:spacing w:beforeLines="200" w:before="480" w:after="200" w:line="276" w:lineRule="auto"/>
        <w:ind w:left="426" w:hanging="426"/>
        <w:rPr>
          <w:rFonts w:cstheme="minorHAnsi"/>
          <w:b/>
        </w:rPr>
      </w:pPr>
      <w:r w:rsidRPr="00D7558F">
        <w:rPr>
          <w:rFonts w:eastAsia="Arial" w:cstheme="minorHAnsi"/>
        </w:rPr>
        <w:t>Zamawiający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Zamawiający unieważni postępowanie w części, której dotyczy ta oferta.</w:t>
      </w:r>
    </w:p>
    <w:p w14:paraId="4B616399" w14:textId="77777777" w:rsidR="009A353F" w:rsidRPr="00D7558F" w:rsidRDefault="009A353F" w:rsidP="009A353F">
      <w:pPr>
        <w:pStyle w:val="Akapitzlist"/>
        <w:numPr>
          <w:ilvl w:val="0"/>
          <w:numId w:val="12"/>
        </w:numPr>
        <w:spacing w:beforeLines="200" w:before="480" w:after="200" w:line="276" w:lineRule="auto"/>
        <w:ind w:left="426" w:hanging="426"/>
        <w:rPr>
          <w:rFonts w:cstheme="minorHAnsi"/>
          <w:b/>
        </w:rPr>
      </w:pPr>
      <w:r w:rsidRPr="00D7558F">
        <w:rPr>
          <w:rFonts w:eastAsia="Arial" w:cstheme="minorHAnsi"/>
        </w:rPr>
        <w:t xml:space="preserve">W sprawach związanych z zapytaniem ofertowym proszę kontaktować się z Zamawiającym, nr tel.: </w:t>
      </w:r>
      <w:r w:rsidRPr="00D7558F">
        <w:rPr>
          <w:rFonts w:cstheme="minorHAnsi"/>
          <w:color w:val="000000"/>
        </w:rPr>
        <w:t xml:space="preserve">665 888 488 (Jarosław Patrzyk) lub pocztą elektroniczną: </w:t>
      </w:r>
      <w:hyperlink r:id="rId7" w:history="1">
        <w:r w:rsidRPr="00D7558F">
          <w:rPr>
            <w:rStyle w:val="Hipercze"/>
            <w:rFonts w:cstheme="minorHAnsi"/>
            <w:color w:val="000000" w:themeColor="text1"/>
            <w:u w:val="none"/>
          </w:rPr>
          <w:t>eurodialog@eurodialog.pl</w:t>
        </w:r>
      </w:hyperlink>
    </w:p>
    <w:p w14:paraId="7236C4B6" w14:textId="34A46685" w:rsidR="009A353F" w:rsidRPr="00933237" w:rsidRDefault="009A353F" w:rsidP="009A353F">
      <w:pPr>
        <w:pStyle w:val="Akapitzlist"/>
        <w:numPr>
          <w:ilvl w:val="0"/>
          <w:numId w:val="12"/>
        </w:numPr>
        <w:spacing w:beforeLines="200" w:before="480" w:after="200" w:line="276" w:lineRule="auto"/>
        <w:ind w:left="426" w:hanging="426"/>
        <w:rPr>
          <w:rFonts w:cstheme="minorHAnsi"/>
          <w:b/>
        </w:rPr>
      </w:pPr>
      <w:r w:rsidRPr="00D7558F">
        <w:rPr>
          <w:rFonts w:cstheme="minorHAnsi"/>
        </w:rPr>
        <w:t xml:space="preserve">Termin związania ofertą wynosi 30 dni. </w:t>
      </w:r>
    </w:p>
    <w:p w14:paraId="5FEFE610" w14:textId="1159D154" w:rsidR="009A5B90" w:rsidRDefault="009A5B90" w:rsidP="009A5B90">
      <w:pPr>
        <w:pStyle w:val="Akapitzlist"/>
        <w:spacing w:beforeLines="200" w:before="480" w:after="200" w:line="276" w:lineRule="auto"/>
        <w:ind w:left="426"/>
        <w:rPr>
          <w:rFonts w:cstheme="minorHAnsi"/>
        </w:rPr>
      </w:pPr>
    </w:p>
    <w:p w14:paraId="1276B7A6" w14:textId="77777777" w:rsidR="009A353F" w:rsidRPr="00062DF3" w:rsidRDefault="009A353F" w:rsidP="009A353F">
      <w:pPr>
        <w:spacing w:beforeLines="200" w:before="480"/>
        <w:rPr>
          <w:rFonts w:cstheme="minorHAnsi"/>
          <w:b/>
        </w:rPr>
      </w:pPr>
      <w:r w:rsidRPr="00062DF3">
        <w:rPr>
          <w:rFonts w:cstheme="minorHAnsi"/>
          <w:b/>
        </w:rPr>
        <w:t>Ochrona danych osobowych</w:t>
      </w:r>
    </w:p>
    <w:p w14:paraId="6F70239C" w14:textId="77777777" w:rsidR="009A353F" w:rsidRPr="00D7558F" w:rsidRDefault="009A353F" w:rsidP="009A353F">
      <w:pPr>
        <w:spacing w:beforeLines="200" w:before="480"/>
        <w:jc w:val="both"/>
        <w:rPr>
          <w:rFonts w:cstheme="minorHAnsi"/>
          <w:color w:val="000000"/>
        </w:rPr>
      </w:pPr>
      <w:r w:rsidRPr="00062DF3">
        <w:rPr>
          <w:rFonts w:cstheme="minorHAnsi"/>
          <w:color w:val="000000"/>
          <w:spacing w:val="1"/>
        </w:rPr>
        <w:t>Wypełniając</w:t>
      </w:r>
      <w:r w:rsidRPr="00062DF3">
        <w:rPr>
          <w:rFonts w:cstheme="minorHAnsi"/>
        </w:rPr>
        <w:t xml:space="preserve"> </w:t>
      </w:r>
      <w:r w:rsidRPr="00062DF3">
        <w:rPr>
          <w:rFonts w:cstheme="minorHAnsi"/>
          <w:color w:val="000000"/>
          <w:spacing w:val="2"/>
        </w:rPr>
        <w:t>obowiązek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1"/>
        </w:rPr>
        <w:t>informacyjny,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2"/>
        </w:rPr>
        <w:t>przewidziany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4"/>
        </w:rPr>
        <w:t>w</w:t>
      </w:r>
      <w:r w:rsidRPr="00062DF3">
        <w:rPr>
          <w:rFonts w:cstheme="minorHAnsi"/>
        </w:rPr>
        <w:t xml:space="preserve"> </w:t>
      </w:r>
      <w:r w:rsidRPr="00062DF3">
        <w:rPr>
          <w:rFonts w:cstheme="minorHAnsi"/>
          <w:color w:val="000000"/>
          <w:spacing w:val="1"/>
        </w:rPr>
        <w:t>art. 13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1"/>
        </w:rPr>
        <w:t>rozporządzenia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2"/>
        </w:rPr>
        <w:t>Parlamentu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1"/>
        </w:rPr>
        <w:t>Europejskiego</w:t>
      </w:r>
      <w:r w:rsidRPr="00062DF3">
        <w:rPr>
          <w:rFonts w:cstheme="minorHAnsi"/>
        </w:rPr>
        <w:t xml:space="preserve"> </w:t>
      </w:r>
      <w:r w:rsidRPr="00062DF3">
        <w:rPr>
          <w:rFonts w:cstheme="minorHAnsi"/>
          <w:color w:val="000000"/>
          <w:spacing w:val="13"/>
        </w:rPr>
        <w:t>i</w:t>
      </w:r>
      <w:r w:rsidRPr="00062DF3">
        <w:rPr>
          <w:rFonts w:cstheme="minorHAnsi"/>
        </w:rPr>
        <w:t xml:space="preserve"> </w:t>
      </w:r>
      <w:r w:rsidRPr="00062DF3">
        <w:rPr>
          <w:rFonts w:cstheme="minorHAnsi"/>
          <w:color w:val="000000"/>
          <w:spacing w:val="7"/>
        </w:rPr>
        <w:t>Rady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6"/>
        </w:rPr>
        <w:t>(UE)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7"/>
        </w:rPr>
        <w:t>z</w:t>
      </w:r>
      <w:r w:rsidRPr="00062DF3">
        <w:rPr>
          <w:rFonts w:cstheme="minorHAnsi"/>
          <w:spacing w:val="4"/>
        </w:rPr>
        <w:t xml:space="preserve"> </w:t>
      </w:r>
      <w:r w:rsidRPr="00062DF3">
        <w:rPr>
          <w:rFonts w:cstheme="minorHAnsi"/>
          <w:color w:val="000000"/>
          <w:spacing w:val="6"/>
        </w:rPr>
        <w:t>dnia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8"/>
        </w:rPr>
        <w:t>27</w:t>
      </w:r>
      <w:r w:rsidRPr="00062DF3">
        <w:rPr>
          <w:rFonts w:cstheme="minorHAnsi"/>
          <w:spacing w:val="4"/>
        </w:rPr>
        <w:t xml:space="preserve"> </w:t>
      </w:r>
      <w:r w:rsidRPr="00062DF3">
        <w:rPr>
          <w:rFonts w:cstheme="minorHAnsi"/>
          <w:color w:val="000000"/>
          <w:spacing w:val="6"/>
        </w:rPr>
        <w:t>kwietnia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6"/>
        </w:rPr>
        <w:t>2016r.</w:t>
      </w:r>
      <w:r w:rsidRPr="00062DF3">
        <w:rPr>
          <w:rFonts w:cstheme="minorHAnsi"/>
          <w:spacing w:val="4"/>
        </w:rPr>
        <w:t xml:space="preserve"> </w:t>
      </w:r>
      <w:r w:rsidRPr="00062DF3">
        <w:rPr>
          <w:rFonts w:cstheme="minorHAnsi"/>
          <w:color w:val="000000"/>
          <w:spacing w:val="13"/>
        </w:rPr>
        <w:t>o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6"/>
        </w:rPr>
        <w:t>ochronie</w:t>
      </w:r>
      <w:r w:rsidRPr="00062DF3">
        <w:rPr>
          <w:rFonts w:cstheme="minorHAnsi"/>
          <w:spacing w:val="4"/>
        </w:rPr>
        <w:t xml:space="preserve"> </w:t>
      </w:r>
      <w:r w:rsidRPr="00062DF3">
        <w:rPr>
          <w:rFonts w:cstheme="minorHAnsi"/>
          <w:color w:val="000000"/>
          <w:spacing w:val="7"/>
        </w:rPr>
        <w:t>danych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8"/>
        </w:rPr>
        <w:t>osobowych</w:t>
      </w:r>
      <w:r w:rsidRPr="00062DF3">
        <w:rPr>
          <w:rFonts w:cstheme="minorHAnsi"/>
          <w:spacing w:val="4"/>
        </w:rPr>
        <w:t xml:space="preserve"> </w:t>
      </w:r>
      <w:r w:rsidRPr="00062DF3">
        <w:rPr>
          <w:rFonts w:cstheme="minorHAnsi"/>
          <w:color w:val="000000"/>
          <w:spacing w:val="5"/>
        </w:rPr>
        <w:t>(Dz.</w:t>
      </w:r>
      <w:r w:rsidRPr="00062DF3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6"/>
        </w:rPr>
        <w:t>Urz.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9"/>
        </w:rPr>
        <w:t>UE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7"/>
        </w:rPr>
        <w:t>L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7"/>
        </w:rPr>
        <w:t>119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6"/>
        </w:rPr>
        <w:t>z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6"/>
        </w:rPr>
        <w:t>04.05.2016),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zwanego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dalej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RODO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informuję,</w:t>
      </w:r>
      <w:r w:rsidRPr="00D7558F">
        <w:rPr>
          <w:rFonts w:cstheme="minorHAnsi"/>
          <w:spacing w:val="-3"/>
        </w:rPr>
        <w:t xml:space="preserve"> </w:t>
      </w:r>
      <w:r w:rsidRPr="00D7558F">
        <w:rPr>
          <w:rFonts w:cstheme="minorHAnsi"/>
          <w:color w:val="000000"/>
        </w:rPr>
        <w:t>iż:</w:t>
      </w:r>
    </w:p>
    <w:p w14:paraId="3C12FC60" w14:textId="77777777" w:rsidR="009A353F" w:rsidRPr="00D7558F" w:rsidRDefault="009A353F" w:rsidP="009A353F">
      <w:pPr>
        <w:pStyle w:val="Akapitzlist"/>
        <w:numPr>
          <w:ilvl w:val="0"/>
          <w:numId w:val="13"/>
        </w:numPr>
        <w:spacing w:beforeLines="200" w:before="480" w:after="200" w:line="276" w:lineRule="auto"/>
        <w:ind w:left="426" w:hanging="426"/>
        <w:jc w:val="both"/>
        <w:rPr>
          <w:rFonts w:cstheme="minorHAnsi"/>
          <w:color w:val="000000"/>
        </w:rPr>
      </w:pPr>
      <w:r w:rsidRPr="00D7558F">
        <w:rPr>
          <w:rFonts w:cstheme="minorHAnsi"/>
          <w:color w:val="000000"/>
          <w:spacing w:val="2"/>
        </w:rPr>
        <w:t>Administratorem</w:t>
      </w:r>
      <w:r w:rsidRPr="00D7558F">
        <w:rPr>
          <w:rFonts w:cstheme="minorHAnsi"/>
          <w:spacing w:val="1"/>
        </w:rPr>
        <w:t xml:space="preserve"> </w:t>
      </w:r>
      <w:r w:rsidRPr="00D7558F">
        <w:rPr>
          <w:rFonts w:cstheme="minorHAnsi"/>
          <w:color w:val="000000"/>
          <w:spacing w:val="4"/>
        </w:rPr>
        <w:t>danych</w:t>
      </w:r>
      <w:r w:rsidRPr="00D7558F">
        <w:rPr>
          <w:rFonts w:cstheme="minorHAnsi"/>
          <w:spacing w:val="1"/>
        </w:rPr>
        <w:t xml:space="preserve"> </w:t>
      </w:r>
      <w:r w:rsidRPr="00D7558F">
        <w:rPr>
          <w:rFonts w:cstheme="minorHAnsi"/>
          <w:color w:val="000000"/>
          <w:spacing w:val="2"/>
        </w:rPr>
        <w:t>osobowych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3"/>
        </w:rPr>
        <w:t>Wykonawcy</w:t>
      </w:r>
      <w:r w:rsidRPr="00D7558F">
        <w:rPr>
          <w:rFonts w:cstheme="minorHAnsi"/>
          <w:spacing w:val="1"/>
        </w:rPr>
        <w:t xml:space="preserve"> </w:t>
      </w:r>
      <w:r w:rsidRPr="00D7558F">
        <w:rPr>
          <w:rFonts w:cstheme="minorHAnsi"/>
          <w:color w:val="000000"/>
          <w:spacing w:val="3"/>
        </w:rPr>
        <w:t>będzie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spacing w:val="3"/>
        </w:rPr>
        <w:t>Jarosław Patrzyk Eurodialog.</w:t>
      </w:r>
    </w:p>
    <w:p w14:paraId="3F68CD83" w14:textId="77777777" w:rsidR="009A353F" w:rsidRPr="00D7558F" w:rsidRDefault="009A353F" w:rsidP="009A353F">
      <w:pPr>
        <w:pStyle w:val="Akapitzlist"/>
        <w:numPr>
          <w:ilvl w:val="0"/>
          <w:numId w:val="13"/>
        </w:numPr>
        <w:spacing w:beforeLines="200" w:before="480" w:after="200" w:line="276" w:lineRule="auto"/>
        <w:ind w:left="426" w:hanging="426"/>
        <w:jc w:val="both"/>
        <w:rPr>
          <w:rFonts w:cstheme="minorHAnsi"/>
          <w:color w:val="000000"/>
        </w:rPr>
      </w:pPr>
      <w:r w:rsidRPr="00D7558F">
        <w:rPr>
          <w:rFonts w:cstheme="minorHAnsi"/>
          <w:color w:val="000000"/>
        </w:rPr>
        <w:t>Dane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osobowe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Wykonawcy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przetwarzane</w:t>
      </w:r>
      <w:r w:rsidRPr="00D7558F">
        <w:rPr>
          <w:rFonts w:cstheme="minorHAnsi"/>
          <w:spacing w:val="-7"/>
        </w:rPr>
        <w:t xml:space="preserve"> </w:t>
      </w:r>
      <w:r w:rsidRPr="00D7558F">
        <w:rPr>
          <w:rFonts w:cstheme="minorHAnsi"/>
          <w:color w:val="000000"/>
        </w:rPr>
        <w:t>będą:</w:t>
      </w:r>
    </w:p>
    <w:p w14:paraId="32A0DDE0" w14:textId="77777777" w:rsidR="009A353F" w:rsidRPr="00D7558F" w:rsidRDefault="009A353F" w:rsidP="009A353F">
      <w:pPr>
        <w:pStyle w:val="Akapitzlist"/>
        <w:numPr>
          <w:ilvl w:val="0"/>
          <w:numId w:val="14"/>
        </w:numPr>
        <w:spacing w:beforeLines="200" w:before="480" w:after="200" w:line="276" w:lineRule="auto"/>
        <w:ind w:left="426" w:hanging="426"/>
        <w:jc w:val="both"/>
        <w:rPr>
          <w:rFonts w:cstheme="minorHAnsi"/>
          <w:color w:val="000000"/>
        </w:rPr>
      </w:pPr>
      <w:r w:rsidRPr="00D7558F">
        <w:rPr>
          <w:rFonts w:cstheme="minorHAnsi"/>
          <w:spacing w:val="1"/>
        </w:rPr>
        <w:lastRenderedPageBreak/>
        <w:t xml:space="preserve"> </w:t>
      </w:r>
      <w:r w:rsidRPr="00D7558F">
        <w:rPr>
          <w:rFonts w:cstheme="minorHAnsi"/>
          <w:spacing w:val="5"/>
        </w:rPr>
        <w:t>w</w:t>
      </w:r>
      <w:r w:rsidRPr="00D7558F">
        <w:rPr>
          <w:rFonts w:cstheme="minorHAnsi"/>
          <w:spacing w:val="2"/>
        </w:rPr>
        <w:t xml:space="preserve"> celu </w:t>
      </w:r>
      <w:r w:rsidRPr="00D7558F">
        <w:rPr>
          <w:rFonts w:cstheme="minorHAnsi"/>
          <w:spacing w:val="3"/>
        </w:rPr>
        <w:t>przeprowadzenia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spacing w:val="3"/>
        </w:rPr>
        <w:t>zapytania</w:t>
      </w:r>
      <w:r w:rsidRPr="00D7558F">
        <w:rPr>
          <w:rFonts w:cstheme="minorHAnsi"/>
          <w:spacing w:val="1"/>
        </w:rPr>
        <w:t xml:space="preserve"> </w:t>
      </w:r>
      <w:r w:rsidRPr="00D7558F">
        <w:rPr>
          <w:rFonts w:cstheme="minorHAnsi"/>
          <w:spacing w:val="3"/>
        </w:rPr>
        <w:t>ofertowego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spacing w:val="3"/>
        </w:rPr>
        <w:t>dotyczącego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spacing w:val="3"/>
        </w:rPr>
        <w:t>przeprowadzenia zajęć w zakresie obsługi komputerów,</w:t>
      </w:r>
    </w:p>
    <w:p w14:paraId="606CB88F" w14:textId="77777777" w:rsidR="009A353F" w:rsidRPr="00D7558F" w:rsidRDefault="009A353F" w:rsidP="009A353F">
      <w:pPr>
        <w:pStyle w:val="Akapitzlist"/>
        <w:numPr>
          <w:ilvl w:val="0"/>
          <w:numId w:val="14"/>
        </w:numPr>
        <w:spacing w:beforeLines="200" w:before="480" w:after="200" w:line="276" w:lineRule="auto"/>
        <w:ind w:left="426" w:hanging="426"/>
        <w:jc w:val="both"/>
        <w:rPr>
          <w:rFonts w:cstheme="minorHAnsi"/>
          <w:color w:val="000000"/>
        </w:rPr>
      </w:pPr>
      <w:r w:rsidRPr="00D7558F">
        <w:rPr>
          <w:rFonts w:cstheme="minorHAnsi"/>
          <w:color w:val="000000"/>
        </w:rPr>
        <w:t>w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</w:rPr>
        <w:t>celu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</w:rPr>
        <w:t>wypełnienia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</w:rPr>
        <w:t>obowiązku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</w:rPr>
        <w:t>prawnego,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</w:rPr>
        <w:t>ciążącego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</w:rPr>
        <w:t>na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</w:rPr>
        <w:t>Administratorze,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</w:rPr>
        <w:t>określonego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</w:rPr>
        <w:t>w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ustawie</w:t>
      </w:r>
      <w:r w:rsidRPr="00D7558F">
        <w:rPr>
          <w:rFonts w:cstheme="minorHAnsi"/>
          <w:spacing w:val="12"/>
        </w:rPr>
        <w:t xml:space="preserve"> </w:t>
      </w:r>
      <w:r w:rsidRPr="00D7558F">
        <w:rPr>
          <w:rFonts w:cstheme="minorHAnsi"/>
          <w:color w:val="000000"/>
        </w:rPr>
        <w:t>z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dnia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11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lipca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2014.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o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zasadach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realizacji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programów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w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zakresie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polityki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spójności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finansowanych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w</w:t>
      </w:r>
      <w:r w:rsidRPr="00D7558F">
        <w:rPr>
          <w:rFonts w:cstheme="minorHAnsi"/>
          <w:spacing w:val="14"/>
        </w:rPr>
        <w:t xml:space="preserve"> </w:t>
      </w:r>
      <w:r w:rsidRPr="00D7558F">
        <w:rPr>
          <w:rFonts w:cstheme="minorHAnsi"/>
          <w:color w:val="000000"/>
        </w:rPr>
        <w:t>perspektywie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finansowej</w:t>
      </w:r>
      <w:r w:rsidRPr="00D7558F">
        <w:rPr>
          <w:rFonts w:cstheme="minorHAnsi"/>
          <w:spacing w:val="14"/>
        </w:rPr>
        <w:t xml:space="preserve"> </w:t>
      </w:r>
      <w:r w:rsidRPr="00D7558F">
        <w:rPr>
          <w:rFonts w:cstheme="minorHAnsi"/>
          <w:color w:val="000000"/>
        </w:rPr>
        <w:t>2014-2020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(tj.</w:t>
      </w:r>
      <w:r w:rsidRPr="00D7558F">
        <w:rPr>
          <w:rFonts w:cstheme="minorHAnsi"/>
          <w:spacing w:val="14"/>
        </w:rPr>
        <w:t xml:space="preserve"> </w:t>
      </w:r>
      <w:r w:rsidRPr="00D7558F">
        <w:rPr>
          <w:rFonts w:cstheme="minorHAnsi"/>
          <w:color w:val="000000"/>
        </w:rPr>
        <w:t>Dz.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U.</w:t>
      </w:r>
      <w:r w:rsidRPr="00D7558F">
        <w:rPr>
          <w:rFonts w:cstheme="minorHAnsi"/>
          <w:spacing w:val="14"/>
        </w:rPr>
        <w:t xml:space="preserve"> </w:t>
      </w:r>
      <w:r w:rsidRPr="00D7558F">
        <w:rPr>
          <w:rFonts w:cstheme="minorHAnsi"/>
          <w:color w:val="000000"/>
        </w:rPr>
        <w:t>z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2017r.</w:t>
      </w:r>
      <w:r w:rsidRPr="00D7558F">
        <w:rPr>
          <w:rFonts w:cstheme="minorHAnsi"/>
          <w:spacing w:val="14"/>
        </w:rPr>
        <w:t xml:space="preserve"> </w:t>
      </w:r>
      <w:r w:rsidRPr="00D7558F">
        <w:rPr>
          <w:rFonts w:cstheme="minorHAnsi"/>
          <w:color w:val="000000"/>
        </w:rPr>
        <w:t>poz.</w:t>
      </w:r>
      <w:r w:rsidRPr="00D7558F">
        <w:rPr>
          <w:rFonts w:cstheme="minorHAnsi"/>
          <w:spacing w:val="14"/>
        </w:rPr>
        <w:t xml:space="preserve"> </w:t>
      </w:r>
      <w:r w:rsidRPr="00D7558F">
        <w:rPr>
          <w:rFonts w:cstheme="minorHAnsi"/>
          <w:color w:val="000000"/>
        </w:rPr>
        <w:t>1460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z</w:t>
      </w:r>
      <w:r w:rsidRPr="00D7558F">
        <w:rPr>
          <w:rFonts w:cstheme="minorHAnsi"/>
          <w:spacing w:val="14"/>
        </w:rPr>
        <w:t xml:space="preserve"> </w:t>
      </w:r>
      <w:proofErr w:type="spellStart"/>
      <w:r w:rsidRPr="00D7558F">
        <w:rPr>
          <w:rFonts w:cstheme="minorHAnsi"/>
          <w:color w:val="000000"/>
        </w:rPr>
        <w:t>późn</w:t>
      </w:r>
      <w:proofErr w:type="spellEnd"/>
      <w:r w:rsidRPr="00D7558F">
        <w:rPr>
          <w:rFonts w:cstheme="minorHAnsi"/>
          <w:color w:val="000000"/>
        </w:rPr>
        <w:t>.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  <w:spacing w:val="3"/>
        </w:rPr>
        <w:t>Zm.),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oraz</w:t>
      </w:r>
      <w:r w:rsidRPr="00D7558F">
        <w:rPr>
          <w:rFonts w:cstheme="minorHAnsi"/>
          <w:spacing w:val="13"/>
        </w:rPr>
        <w:t xml:space="preserve">   </w:t>
      </w:r>
      <w:r w:rsidRPr="00D7558F">
        <w:rPr>
          <w:rFonts w:cstheme="minorHAnsi"/>
          <w:color w:val="000000"/>
        </w:rPr>
        <w:t>Wytycznych</w:t>
      </w:r>
      <w:r w:rsidRPr="00D7558F">
        <w:rPr>
          <w:rFonts w:cstheme="minorHAnsi"/>
          <w:spacing w:val="13"/>
        </w:rPr>
        <w:t xml:space="preserve"> </w:t>
      </w:r>
      <w:r w:rsidRPr="00D7558F">
        <w:rPr>
          <w:rFonts w:cstheme="minorHAnsi"/>
          <w:color w:val="000000"/>
        </w:rPr>
        <w:t>w</w:t>
      </w:r>
      <w:r w:rsidRPr="00D7558F">
        <w:rPr>
          <w:rFonts w:cstheme="minorHAnsi"/>
          <w:spacing w:val="13"/>
        </w:rPr>
        <w:t xml:space="preserve">   </w:t>
      </w:r>
      <w:r w:rsidRPr="00D7558F">
        <w:rPr>
          <w:rFonts w:cstheme="minorHAnsi"/>
          <w:color w:val="000000"/>
        </w:rPr>
        <w:t>zakresie</w:t>
      </w:r>
      <w:r w:rsidRPr="00D7558F">
        <w:rPr>
          <w:rFonts w:cstheme="minorHAnsi"/>
          <w:spacing w:val="13"/>
        </w:rPr>
        <w:t xml:space="preserve">   </w:t>
      </w:r>
      <w:r w:rsidRPr="00D7558F">
        <w:rPr>
          <w:rFonts w:cstheme="minorHAnsi"/>
          <w:color w:val="000000"/>
        </w:rPr>
        <w:t>kwalifikowalności</w:t>
      </w:r>
      <w:r w:rsidRPr="00D7558F">
        <w:rPr>
          <w:rFonts w:cstheme="minorHAnsi"/>
          <w:spacing w:val="13"/>
        </w:rPr>
        <w:t xml:space="preserve">   </w:t>
      </w:r>
      <w:r w:rsidRPr="00D7558F">
        <w:rPr>
          <w:rFonts w:cstheme="minorHAnsi"/>
          <w:color w:val="000000"/>
        </w:rPr>
        <w:t>wydatków</w:t>
      </w:r>
      <w:r w:rsidRPr="00D7558F">
        <w:rPr>
          <w:rFonts w:cstheme="minorHAnsi"/>
          <w:spacing w:val="13"/>
        </w:rPr>
        <w:t xml:space="preserve">   </w:t>
      </w:r>
      <w:r w:rsidRPr="00D7558F">
        <w:rPr>
          <w:rFonts w:cstheme="minorHAnsi"/>
          <w:color w:val="000000"/>
        </w:rPr>
        <w:t>w</w:t>
      </w:r>
      <w:r w:rsidRPr="00D7558F">
        <w:rPr>
          <w:rFonts w:cstheme="minorHAnsi"/>
          <w:spacing w:val="13"/>
        </w:rPr>
        <w:t xml:space="preserve">   </w:t>
      </w:r>
      <w:r w:rsidRPr="00D7558F">
        <w:rPr>
          <w:rFonts w:cstheme="minorHAnsi"/>
          <w:color w:val="000000"/>
        </w:rPr>
        <w:t>ramach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  <w:spacing w:val="2"/>
        </w:rPr>
        <w:t>Europejskiego</w:t>
      </w:r>
      <w:r w:rsidRPr="00D7558F">
        <w:rPr>
          <w:rFonts w:cstheme="minorHAnsi"/>
          <w:spacing w:val="1"/>
        </w:rPr>
        <w:t xml:space="preserve">    </w:t>
      </w:r>
      <w:r w:rsidRPr="00D7558F">
        <w:rPr>
          <w:rFonts w:cstheme="minorHAnsi"/>
          <w:color w:val="000000"/>
          <w:spacing w:val="3"/>
        </w:rPr>
        <w:t>Funduszu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3"/>
        </w:rPr>
        <w:t>Rozwoju</w:t>
      </w:r>
      <w:r w:rsidRPr="00D7558F">
        <w:rPr>
          <w:rFonts w:cstheme="minorHAnsi"/>
          <w:spacing w:val="1"/>
        </w:rPr>
        <w:t xml:space="preserve"> </w:t>
      </w:r>
      <w:r w:rsidRPr="00D7558F">
        <w:rPr>
          <w:rFonts w:cstheme="minorHAnsi"/>
          <w:color w:val="000000"/>
          <w:spacing w:val="3"/>
        </w:rPr>
        <w:t>Regionalnego,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2"/>
        </w:rPr>
        <w:t>Europejskiego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3"/>
        </w:rPr>
        <w:t>Funduszu</w:t>
      </w:r>
      <w:r w:rsidRPr="00D7558F">
        <w:rPr>
          <w:rFonts w:cstheme="minorHAnsi"/>
          <w:spacing w:val="1"/>
        </w:rPr>
        <w:t xml:space="preserve"> </w:t>
      </w:r>
      <w:r w:rsidRPr="00D7558F">
        <w:rPr>
          <w:rFonts w:cstheme="minorHAnsi"/>
          <w:color w:val="000000"/>
          <w:spacing w:val="3"/>
        </w:rPr>
        <w:t>Społecznego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3"/>
        </w:rPr>
        <w:t>oraz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Funduszu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Spójności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na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lata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2014–2020–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zgodnie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z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art.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6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ust.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1</w:t>
      </w:r>
      <w:r w:rsidRPr="00D7558F">
        <w:rPr>
          <w:rFonts w:cstheme="minorHAnsi"/>
        </w:rPr>
        <w:t xml:space="preserve">  </w:t>
      </w:r>
      <w:r w:rsidRPr="00D7558F">
        <w:rPr>
          <w:rFonts w:cstheme="minorHAnsi"/>
          <w:color w:val="000000"/>
        </w:rPr>
        <w:t>lit.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c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 xml:space="preserve">RODO, </w:t>
      </w:r>
      <w:r w:rsidRPr="00D7558F">
        <w:rPr>
          <w:rFonts w:cstheme="minorHAnsi"/>
          <w:color w:val="000000"/>
        </w:rPr>
        <w:br/>
        <w:t>a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w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przypadku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wyboru</w:t>
      </w:r>
      <w:r w:rsidRPr="00D7558F">
        <w:rPr>
          <w:rFonts w:cstheme="minorHAnsi"/>
          <w:spacing w:val="1"/>
        </w:rPr>
        <w:t xml:space="preserve"> </w:t>
      </w:r>
      <w:r w:rsidRPr="00D7558F">
        <w:rPr>
          <w:rFonts w:cstheme="minorHAnsi"/>
          <w:color w:val="000000"/>
        </w:rPr>
        <w:t>oferty:</w:t>
      </w:r>
    </w:p>
    <w:p w14:paraId="45F12C27" w14:textId="77777777" w:rsidR="009A353F" w:rsidRPr="00D7558F" w:rsidRDefault="009A353F" w:rsidP="009A353F">
      <w:pPr>
        <w:pStyle w:val="Akapitzlist"/>
        <w:numPr>
          <w:ilvl w:val="0"/>
          <w:numId w:val="14"/>
        </w:numPr>
        <w:spacing w:beforeLines="200" w:before="480" w:after="200" w:line="276" w:lineRule="auto"/>
        <w:ind w:left="426" w:hanging="426"/>
        <w:jc w:val="both"/>
        <w:rPr>
          <w:rFonts w:cstheme="minorHAnsi"/>
          <w:color w:val="000000"/>
        </w:rPr>
      </w:pPr>
      <w:r w:rsidRPr="00D7558F">
        <w:rPr>
          <w:rFonts w:cstheme="minorHAnsi"/>
          <w:color w:val="000000"/>
          <w:spacing w:val="13"/>
        </w:rPr>
        <w:t>w</w:t>
      </w:r>
      <w:r w:rsidRPr="00D7558F">
        <w:rPr>
          <w:rFonts w:cstheme="minorHAnsi"/>
          <w:spacing w:val="5"/>
        </w:rPr>
        <w:t xml:space="preserve"> </w:t>
      </w:r>
      <w:r w:rsidRPr="00D7558F">
        <w:rPr>
          <w:rFonts w:cstheme="minorHAnsi"/>
          <w:color w:val="000000"/>
          <w:spacing w:val="6"/>
        </w:rPr>
        <w:t>celu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8"/>
        </w:rPr>
        <w:t>wykonania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9"/>
        </w:rPr>
        <w:t>umowy,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7"/>
        </w:rPr>
        <w:t>zawartej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7"/>
        </w:rPr>
        <w:t>z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7"/>
        </w:rPr>
        <w:t>Administratorem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13"/>
        </w:rPr>
        <w:t>-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8"/>
        </w:rPr>
        <w:t>na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7"/>
        </w:rPr>
        <w:t>podstawie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7"/>
        </w:rPr>
        <w:t>art.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8"/>
        </w:rPr>
        <w:t>6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6"/>
        </w:rPr>
        <w:t>ust.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9"/>
        </w:rPr>
        <w:t>1</w:t>
      </w:r>
      <w:r w:rsidRPr="00D7558F">
        <w:rPr>
          <w:rFonts w:cstheme="minorHAnsi"/>
          <w:spacing w:val="4"/>
        </w:rPr>
        <w:t xml:space="preserve"> </w:t>
      </w:r>
      <w:proofErr w:type="spellStart"/>
      <w:proofErr w:type="gramStart"/>
      <w:r w:rsidRPr="00D7558F">
        <w:rPr>
          <w:rFonts w:cstheme="minorHAnsi"/>
          <w:color w:val="000000"/>
          <w:spacing w:val="4"/>
        </w:rPr>
        <w:t>lit.</w:t>
      </w:r>
      <w:r w:rsidRPr="00D7558F">
        <w:rPr>
          <w:rFonts w:cstheme="minorHAnsi"/>
          <w:spacing w:val="3"/>
        </w:rPr>
        <w:t>b</w:t>
      </w:r>
      <w:proofErr w:type="spellEnd"/>
      <w:proofErr w:type="gramEnd"/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RODO</w:t>
      </w:r>
      <w:r w:rsidRPr="00D7558F">
        <w:rPr>
          <w:rFonts w:cstheme="minorHAnsi"/>
          <w:color w:val="000000"/>
          <w:spacing w:val="2"/>
        </w:rPr>
        <w:t>.</w:t>
      </w:r>
    </w:p>
    <w:p w14:paraId="5037A4B7" w14:textId="77777777" w:rsidR="009A353F" w:rsidRPr="00D7558F" w:rsidRDefault="009A353F" w:rsidP="009A353F">
      <w:pPr>
        <w:pStyle w:val="Akapitzlist"/>
        <w:numPr>
          <w:ilvl w:val="0"/>
          <w:numId w:val="13"/>
        </w:numPr>
        <w:spacing w:beforeLines="200" w:before="480" w:after="200" w:line="276" w:lineRule="auto"/>
        <w:ind w:left="426" w:hanging="426"/>
        <w:jc w:val="both"/>
        <w:rPr>
          <w:rFonts w:cstheme="minorHAnsi"/>
          <w:color w:val="000000"/>
        </w:rPr>
      </w:pPr>
      <w:r w:rsidRPr="00D7558F">
        <w:rPr>
          <w:rFonts w:cstheme="minorHAnsi"/>
          <w:color w:val="000000"/>
          <w:spacing w:val="4"/>
        </w:rPr>
        <w:t>Odbiorcami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6"/>
        </w:rPr>
        <w:t>danych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5"/>
        </w:rPr>
        <w:t>osobowych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5"/>
        </w:rPr>
        <w:t>Wykonawcy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6"/>
        </w:rPr>
        <w:t>będą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4"/>
        </w:rPr>
        <w:t>wyłącznie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5"/>
        </w:rPr>
        <w:t>podmioty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5"/>
        </w:rPr>
        <w:t>uprawnione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6"/>
        </w:rPr>
        <w:t>do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4"/>
        </w:rPr>
        <w:t>uzyskania</w:t>
      </w:r>
      <w:r w:rsidRPr="00D7558F">
        <w:rPr>
          <w:rFonts w:cstheme="minorHAnsi"/>
          <w:color w:val="000000"/>
        </w:rPr>
        <w:t> danych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osobowych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na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podstawie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przepisów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prawa;</w:t>
      </w:r>
    </w:p>
    <w:p w14:paraId="01B6E470" w14:textId="77777777" w:rsidR="009A353F" w:rsidRPr="00D7558F" w:rsidRDefault="009A353F" w:rsidP="009A353F">
      <w:pPr>
        <w:pStyle w:val="Akapitzlist"/>
        <w:numPr>
          <w:ilvl w:val="0"/>
          <w:numId w:val="13"/>
        </w:numPr>
        <w:spacing w:beforeLines="200" w:before="480" w:after="200" w:line="276" w:lineRule="auto"/>
        <w:ind w:left="426" w:hanging="426"/>
        <w:jc w:val="both"/>
        <w:rPr>
          <w:rFonts w:cstheme="minorHAnsi"/>
          <w:color w:val="000000"/>
        </w:rPr>
      </w:pPr>
      <w:r w:rsidRPr="00D7558F">
        <w:rPr>
          <w:rFonts w:cstheme="minorHAnsi"/>
          <w:color w:val="000000"/>
          <w:spacing w:val="-10"/>
        </w:rPr>
        <w:t>Da</w:t>
      </w:r>
      <w:r w:rsidRPr="00D7558F">
        <w:rPr>
          <w:rFonts w:cstheme="minorHAnsi"/>
          <w:color w:val="000000"/>
        </w:rPr>
        <w:t>ne</w:t>
      </w:r>
      <w:r w:rsidRPr="00D7558F">
        <w:rPr>
          <w:rFonts w:cstheme="minorHAnsi"/>
          <w:spacing w:val="1"/>
        </w:rPr>
        <w:t xml:space="preserve"> </w:t>
      </w:r>
      <w:r w:rsidRPr="00D7558F">
        <w:rPr>
          <w:rFonts w:cstheme="minorHAnsi"/>
          <w:color w:val="000000"/>
        </w:rPr>
        <w:t>osobowe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Wykonawcy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przechowywane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będą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przez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okres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pięciu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lat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począwszy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od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dnia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</w:rPr>
        <w:t>zakończenia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okresu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realizacji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projektu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lub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innym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wyznaczonym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przez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Instytucje</w:t>
      </w:r>
      <w:r w:rsidRPr="00D7558F">
        <w:rPr>
          <w:rFonts w:cstheme="minorHAnsi"/>
          <w:spacing w:val="-4"/>
        </w:rPr>
        <w:t xml:space="preserve"> </w:t>
      </w:r>
      <w:r w:rsidRPr="00D7558F">
        <w:rPr>
          <w:rFonts w:cstheme="minorHAnsi"/>
          <w:color w:val="000000"/>
        </w:rPr>
        <w:t>Pośredniczącą/Zarządzającą.</w:t>
      </w:r>
    </w:p>
    <w:p w14:paraId="60665C00" w14:textId="77777777" w:rsidR="009A353F" w:rsidRPr="00D7558F" w:rsidRDefault="009A353F" w:rsidP="009A353F">
      <w:pPr>
        <w:pStyle w:val="Akapitzlist"/>
        <w:numPr>
          <w:ilvl w:val="0"/>
          <w:numId w:val="13"/>
        </w:numPr>
        <w:spacing w:beforeLines="200" w:before="480" w:after="200" w:line="276" w:lineRule="auto"/>
        <w:ind w:left="426" w:hanging="426"/>
        <w:jc w:val="both"/>
        <w:rPr>
          <w:rFonts w:cstheme="minorHAnsi"/>
          <w:color w:val="000000"/>
        </w:rPr>
      </w:pPr>
      <w:r w:rsidRPr="00D7558F">
        <w:rPr>
          <w:rFonts w:cstheme="minorHAnsi"/>
          <w:color w:val="000000"/>
        </w:rPr>
        <w:t>Wykonawca</w:t>
      </w:r>
      <w:r w:rsidRPr="00D7558F">
        <w:rPr>
          <w:rFonts w:cstheme="minorHAnsi"/>
          <w:spacing w:val="6"/>
        </w:rPr>
        <w:t xml:space="preserve"> </w:t>
      </w:r>
      <w:r w:rsidRPr="00D7558F">
        <w:rPr>
          <w:rFonts w:cstheme="minorHAnsi"/>
          <w:color w:val="000000"/>
        </w:rPr>
        <w:t>posiada</w:t>
      </w:r>
      <w:r w:rsidRPr="00D7558F">
        <w:rPr>
          <w:rFonts w:cstheme="minorHAnsi"/>
          <w:spacing w:val="7"/>
        </w:rPr>
        <w:t xml:space="preserve"> </w:t>
      </w:r>
      <w:r w:rsidRPr="00D7558F">
        <w:rPr>
          <w:rFonts w:cstheme="minorHAnsi"/>
          <w:color w:val="000000"/>
        </w:rPr>
        <w:t>prawo</w:t>
      </w:r>
      <w:r w:rsidRPr="00D7558F">
        <w:rPr>
          <w:rFonts w:cstheme="minorHAnsi"/>
          <w:spacing w:val="6"/>
        </w:rPr>
        <w:t xml:space="preserve"> </w:t>
      </w:r>
      <w:r w:rsidRPr="00D7558F">
        <w:rPr>
          <w:rFonts w:cstheme="minorHAnsi"/>
          <w:color w:val="000000"/>
        </w:rPr>
        <w:t>do</w:t>
      </w:r>
      <w:r w:rsidRPr="00D7558F">
        <w:rPr>
          <w:rFonts w:cstheme="minorHAnsi"/>
          <w:spacing w:val="7"/>
        </w:rPr>
        <w:t xml:space="preserve"> </w:t>
      </w:r>
      <w:r w:rsidRPr="00D7558F">
        <w:rPr>
          <w:rFonts w:cstheme="minorHAnsi"/>
          <w:color w:val="000000"/>
        </w:rPr>
        <w:t>żądania</w:t>
      </w:r>
      <w:r w:rsidRPr="00D7558F">
        <w:rPr>
          <w:rFonts w:cstheme="minorHAnsi"/>
          <w:spacing w:val="7"/>
        </w:rPr>
        <w:t xml:space="preserve"> </w:t>
      </w:r>
      <w:r w:rsidRPr="00D7558F">
        <w:rPr>
          <w:rFonts w:cstheme="minorHAnsi"/>
          <w:color w:val="000000"/>
        </w:rPr>
        <w:t>od</w:t>
      </w:r>
      <w:r w:rsidRPr="00D7558F">
        <w:rPr>
          <w:rFonts w:cstheme="minorHAnsi"/>
          <w:spacing w:val="6"/>
        </w:rPr>
        <w:t xml:space="preserve"> </w:t>
      </w:r>
      <w:r w:rsidRPr="00D7558F">
        <w:rPr>
          <w:rFonts w:cstheme="minorHAnsi"/>
          <w:color w:val="000000"/>
        </w:rPr>
        <w:t>Administratora</w:t>
      </w:r>
      <w:r w:rsidRPr="00D7558F">
        <w:rPr>
          <w:rFonts w:cstheme="minorHAnsi"/>
          <w:spacing w:val="7"/>
        </w:rPr>
        <w:t xml:space="preserve"> </w:t>
      </w:r>
      <w:r w:rsidRPr="00D7558F">
        <w:rPr>
          <w:rFonts w:cstheme="minorHAnsi"/>
          <w:color w:val="000000"/>
        </w:rPr>
        <w:t>dostępu</w:t>
      </w:r>
      <w:r w:rsidRPr="00D7558F">
        <w:rPr>
          <w:rFonts w:cstheme="minorHAnsi"/>
          <w:spacing w:val="7"/>
        </w:rPr>
        <w:t xml:space="preserve"> </w:t>
      </w:r>
      <w:r w:rsidRPr="00D7558F">
        <w:rPr>
          <w:rFonts w:cstheme="minorHAnsi"/>
          <w:color w:val="000000"/>
        </w:rPr>
        <w:t>do</w:t>
      </w:r>
      <w:r w:rsidRPr="00D7558F">
        <w:rPr>
          <w:rFonts w:cstheme="minorHAnsi"/>
          <w:spacing w:val="6"/>
        </w:rPr>
        <w:t xml:space="preserve"> </w:t>
      </w:r>
      <w:r w:rsidRPr="00D7558F">
        <w:rPr>
          <w:rFonts w:cstheme="minorHAnsi"/>
          <w:color w:val="000000"/>
        </w:rPr>
        <w:t>danych</w:t>
      </w:r>
      <w:r w:rsidRPr="00D7558F">
        <w:rPr>
          <w:rFonts w:cstheme="minorHAnsi"/>
          <w:spacing w:val="7"/>
        </w:rPr>
        <w:t xml:space="preserve"> </w:t>
      </w:r>
      <w:r w:rsidRPr="00D7558F">
        <w:rPr>
          <w:rFonts w:cstheme="minorHAnsi"/>
          <w:color w:val="000000"/>
        </w:rPr>
        <w:t>osobowych,</w:t>
      </w:r>
      <w:r w:rsidRPr="00D7558F">
        <w:rPr>
          <w:rFonts w:cstheme="minorHAnsi"/>
          <w:spacing w:val="7"/>
        </w:rPr>
        <w:t xml:space="preserve"> </w:t>
      </w:r>
      <w:r w:rsidRPr="00D7558F">
        <w:rPr>
          <w:rFonts w:cstheme="minorHAnsi"/>
          <w:color w:val="000000"/>
        </w:rPr>
        <w:t>ich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sprostowania,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usunięcia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lub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ograniczenia</w:t>
      </w:r>
      <w:r w:rsidRPr="00D7558F">
        <w:rPr>
          <w:rFonts w:cstheme="minorHAnsi"/>
          <w:spacing w:val="-4"/>
        </w:rPr>
        <w:t xml:space="preserve"> </w:t>
      </w:r>
      <w:r w:rsidRPr="00D7558F">
        <w:rPr>
          <w:rFonts w:cstheme="minorHAnsi"/>
          <w:color w:val="000000"/>
        </w:rPr>
        <w:t>przetwarzania.</w:t>
      </w:r>
    </w:p>
    <w:p w14:paraId="51E4587F" w14:textId="77777777" w:rsidR="009A353F" w:rsidRPr="00D7558F" w:rsidRDefault="009A353F" w:rsidP="009A353F">
      <w:pPr>
        <w:pStyle w:val="Akapitzlist"/>
        <w:numPr>
          <w:ilvl w:val="0"/>
          <w:numId w:val="13"/>
        </w:numPr>
        <w:spacing w:beforeLines="200" w:before="480" w:after="200" w:line="276" w:lineRule="auto"/>
        <w:ind w:left="426" w:hanging="426"/>
        <w:jc w:val="both"/>
        <w:rPr>
          <w:rFonts w:cstheme="minorHAnsi"/>
          <w:color w:val="000000"/>
        </w:rPr>
      </w:pPr>
      <w:r w:rsidRPr="00D7558F">
        <w:rPr>
          <w:rFonts w:cstheme="minorHAnsi"/>
          <w:color w:val="000000"/>
        </w:rPr>
        <w:t>Wykonawca</w:t>
      </w:r>
      <w:r w:rsidRPr="00D7558F">
        <w:rPr>
          <w:rFonts w:cstheme="minorHAnsi"/>
          <w:spacing w:val="6"/>
        </w:rPr>
        <w:t xml:space="preserve"> </w:t>
      </w:r>
      <w:r w:rsidRPr="00D7558F">
        <w:rPr>
          <w:rFonts w:cstheme="minorHAnsi"/>
          <w:color w:val="000000"/>
        </w:rPr>
        <w:t>ma</w:t>
      </w:r>
      <w:r w:rsidRPr="00D7558F">
        <w:rPr>
          <w:rFonts w:cstheme="minorHAnsi"/>
          <w:spacing w:val="6"/>
        </w:rPr>
        <w:t xml:space="preserve"> </w:t>
      </w:r>
      <w:r w:rsidRPr="00D7558F">
        <w:rPr>
          <w:rFonts w:cstheme="minorHAnsi"/>
          <w:color w:val="000000"/>
        </w:rPr>
        <w:t>prawo</w:t>
      </w:r>
      <w:r w:rsidRPr="00D7558F">
        <w:rPr>
          <w:rFonts w:cstheme="minorHAnsi"/>
          <w:spacing w:val="7"/>
        </w:rPr>
        <w:t xml:space="preserve"> </w:t>
      </w:r>
      <w:r w:rsidRPr="00D7558F">
        <w:rPr>
          <w:rFonts w:cstheme="minorHAnsi"/>
          <w:color w:val="000000"/>
        </w:rPr>
        <w:t>wniesienia</w:t>
      </w:r>
      <w:r w:rsidRPr="00D7558F">
        <w:rPr>
          <w:rFonts w:cstheme="minorHAnsi"/>
          <w:spacing w:val="6"/>
        </w:rPr>
        <w:t xml:space="preserve"> </w:t>
      </w:r>
      <w:r w:rsidRPr="00D7558F">
        <w:rPr>
          <w:rFonts w:cstheme="minorHAnsi"/>
          <w:color w:val="000000"/>
        </w:rPr>
        <w:t>skargi</w:t>
      </w:r>
      <w:r w:rsidRPr="00D7558F">
        <w:rPr>
          <w:rFonts w:cstheme="minorHAnsi"/>
          <w:spacing w:val="7"/>
        </w:rPr>
        <w:t xml:space="preserve"> </w:t>
      </w:r>
      <w:r w:rsidRPr="00D7558F">
        <w:rPr>
          <w:rFonts w:cstheme="minorHAnsi"/>
          <w:color w:val="000000"/>
        </w:rPr>
        <w:t>do</w:t>
      </w:r>
      <w:r w:rsidRPr="00D7558F">
        <w:rPr>
          <w:rFonts w:cstheme="minorHAnsi"/>
          <w:spacing w:val="6"/>
        </w:rPr>
        <w:t xml:space="preserve"> </w:t>
      </w:r>
      <w:r w:rsidRPr="00D7558F">
        <w:rPr>
          <w:rFonts w:cstheme="minorHAnsi"/>
          <w:color w:val="000000"/>
        </w:rPr>
        <w:t>organu</w:t>
      </w:r>
      <w:r w:rsidRPr="00D7558F">
        <w:rPr>
          <w:rFonts w:cstheme="minorHAnsi"/>
          <w:spacing w:val="7"/>
        </w:rPr>
        <w:t xml:space="preserve"> </w:t>
      </w:r>
      <w:r w:rsidRPr="00D7558F">
        <w:rPr>
          <w:rFonts w:cstheme="minorHAnsi"/>
          <w:color w:val="000000"/>
        </w:rPr>
        <w:t>nadzorczego.</w:t>
      </w:r>
    </w:p>
    <w:p w14:paraId="4023F194" w14:textId="77777777" w:rsidR="009A353F" w:rsidRPr="00D7558F" w:rsidRDefault="009A353F" w:rsidP="009A353F">
      <w:pPr>
        <w:pStyle w:val="Akapitzlist"/>
        <w:numPr>
          <w:ilvl w:val="0"/>
          <w:numId w:val="13"/>
        </w:numPr>
        <w:spacing w:beforeLines="200" w:before="480" w:after="200" w:line="276" w:lineRule="auto"/>
        <w:ind w:left="426" w:hanging="426"/>
        <w:jc w:val="both"/>
        <w:rPr>
          <w:rFonts w:cstheme="minorHAnsi"/>
          <w:color w:val="000000"/>
        </w:rPr>
      </w:pPr>
      <w:r w:rsidRPr="00D7558F">
        <w:rPr>
          <w:rFonts w:cstheme="minorHAnsi"/>
          <w:color w:val="000000"/>
          <w:spacing w:val="3"/>
        </w:rPr>
        <w:t>Podanie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4"/>
        </w:rPr>
        <w:t>danych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3"/>
        </w:rPr>
        <w:t>osobowych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4"/>
        </w:rPr>
        <w:t>jest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3"/>
        </w:rPr>
        <w:t>dobrowolne,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4"/>
        </w:rPr>
        <w:t>jednakże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4"/>
        </w:rPr>
        <w:t>odmowa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4"/>
        </w:rPr>
        <w:t>podania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3"/>
        </w:rPr>
        <w:t>danych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5"/>
        </w:rPr>
        <w:t>może</w:t>
      </w:r>
      <w:r w:rsidRPr="00D7558F">
        <w:rPr>
          <w:rFonts w:cstheme="minorHAnsi"/>
          <w:spacing w:val="2"/>
        </w:rPr>
        <w:t xml:space="preserve"> </w:t>
      </w:r>
      <w:r w:rsidRPr="00D7558F">
        <w:rPr>
          <w:rFonts w:cstheme="minorHAnsi"/>
          <w:color w:val="000000"/>
          <w:spacing w:val="3"/>
        </w:rPr>
        <w:t>skutkować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uznaniem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oferty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za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nieważną.</w:t>
      </w:r>
    </w:p>
    <w:p w14:paraId="3DF794C1" w14:textId="77777777" w:rsidR="009A353F" w:rsidRDefault="009A353F" w:rsidP="009A353F">
      <w:pPr>
        <w:spacing w:beforeLines="200" w:before="480"/>
        <w:rPr>
          <w:rFonts w:cstheme="minorHAnsi"/>
        </w:rPr>
      </w:pPr>
    </w:p>
    <w:p w14:paraId="5E128FB8" w14:textId="77777777" w:rsidR="009A353F" w:rsidRDefault="009A353F" w:rsidP="009A353F">
      <w:pPr>
        <w:spacing w:beforeLines="200" w:before="480"/>
        <w:rPr>
          <w:rFonts w:cstheme="minorHAnsi"/>
        </w:rPr>
        <w:sectPr w:rsidR="009A353F" w:rsidSect="00CE7258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9207D5C" w14:textId="77777777" w:rsidR="009A353F" w:rsidRPr="00D63174" w:rsidRDefault="009A353F" w:rsidP="009A353F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  <w:bCs/>
          <w:iCs/>
          <w:color w:val="000000"/>
        </w:rPr>
        <w:lastRenderedPageBreak/>
        <w:t>OFERTA</w:t>
      </w:r>
    </w:p>
    <w:p w14:paraId="3E75DB09" w14:textId="77777777" w:rsidR="009A353F" w:rsidRPr="0058654B" w:rsidRDefault="009A353F" w:rsidP="009A353F">
      <w:pPr>
        <w:autoSpaceDE w:val="0"/>
        <w:autoSpaceDN w:val="0"/>
        <w:adjustRightInd w:val="0"/>
        <w:spacing w:line="276" w:lineRule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Dane</w:t>
      </w:r>
      <w:r w:rsidRPr="0058654B">
        <w:rPr>
          <w:rFonts w:cstheme="minorHAnsi"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Oferenta</w:t>
      </w:r>
      <w:r w:rsidRPr="0058654B">
        <w:rPr>
          <w:rFonts w:cstheme="minorHAnsi"/>
          <w:iCs/>
          <w:color w:val="000000"/>
        </w:rPr>
        <w:t xml:space="preserve">: </w:t>
      </w:r>
    </w:p>
    <w:p w14:paraId="4A60ACFA" w14:textId="77777777" w:rsidR="009A353F" w:rsidRDefault="009A353F" w:rsidP="009A353F">
      <w:pPr>
        <w:autoSpaceDE w:val="0"/>
        <w:autoSpaceDN w:val="0"/>
        <w:adjustRightInd w:val="0"/>
        <w:spacing w:line="276" w:lineRule="auto"/>
        <w:rPr>
          <w:rFonts w:cstheme="minorHAnsi"/>
          <w:i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6"/>
        <w:gridCol w:w="6330"/>
      </w:tblGrid>
      <w:tr w:rsidR="009A353F" w:rsidRPr="009A353F" w14:paraId="6BC1AD5E" w14:textId="77777777" w:rsidTr="00AA7827">
        <w:tc>
          <w:tcPr>
            <w:tcW w:w="2726" w:type="dxa"/>
          </w:tcPr>
          <w:p w14:paraId="79D8E24F" w14:textId="7777777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353F">
              <w:rPr>
                <w:rFonts w:cstheme="minorHAnsi"/>
                <w:color w:val="000000" w:themeColor="text1"/>
              </w:rPr>
              <w:t>Nazwa</w:t>
            </w:r>
          </w:p>
        </w:tc>
        <w:tc>
          <w:tcPr>
            <w:tcW w:w="6330" w:type="dxa"/>
          </w:tcPr>
          <w:p w14:paraId="106EFBB2" w14:textId="7777777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</w:p>
          <w:p w14:paraId="0CBA8D0C" w14:textId="4162D854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9A353F" w:rsidRPr="009A353F" w14:paraId="18C0103B" w14:textId="77777777" w:rsidTr="00AA7827">
        <w:tc>
          <w:tcPr>
            <w:tcW w:w="2726" w:type="dxa"/>
          </w:tcPr>
          <w:p w14:paraId="0024EF35" w14:textId="7777777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353F">
              <w:rPr>
                <w:rFonts w:cstheme="minorHAnsi"/>
                <w:color w:val="000000" w:themeColor="text1"/>
              </w:rPr>
              <w:t>Adres</w:t>
            </w:r>
          </w:p>
        </w:tc>
        <w:tc>
          <w:tcPr>
            <w:tcW w:w="6330" w:type="dxa"/>
          </w:tcPr>
          <w:p w14:paraId="23F961B4" w14:textId="7777777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lang w:val="cs-CZ"/>
              </w:rPr>
            </w:pPr>
          </w:p>
          <w:p w14:paraId="3125F8A1" w14:textId="0811EF6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lang w:val="cs-CZ"/>
              </w:rPr>
            </w:pPr>
          </w:p>
        </w:tc>
      </w:tr>
      <w:tr w:rsidR="009A353F" w:rsidRPr="009A353F" w14:paraId="376B82F2" w14:textId="77777777" w:rsidTr="00AA7827">
        <w:tc>
          <w:tcPr>
            <w:tcW w:w="2726" w:type="dxa"/>
          </w:tcPr>
          <w:p w14:paraId="1B3B75D0" w14:textId="7777777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353F">
              <w:rPr>
                <w:rFonts w:cstheme="minorHAnsi"/>
                <w:color w:val="000000" w:themeColor="text1"/>
              </w:rPr>
              <w:t>NIP</w:t>
            </w:r>
          </w:p>
        </w:tc>
        <w:tc>
          <w:tcPr>
            <w:tcW w:w="6330" w:type="dxa"/>
          </w:tcPr>
          <w:p w14:paraId="53235FE3" w14:textId="7777777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</w:p>
          <w:p w14:paraId="0F227191" w14:textId="331A0794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9A353F" w:rsidRPr="009A353F" w14:paraId="6F5808E9" w14:textId="77777777" w:rsidTr="00AA7827">
        <w:tc>
          <w:tcPr>
            <w:tcW w:w="2726" w:type="dxa"/>
          </w:tcPr>
          <w:p w14:paraId="328B4B64" w14:textId="7777777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353F">
              <w:rPr>
                <w:rFonts w:cstheme="minorHAnsi"/>
                <w:color w:val="000000" w:themeColor="text1"/>
              </w:rPr>
              <w:t>telefon do kontaktu</w:t>
            </w:r>
          </w:p>
        </w:tc>
        <w:tc>
          <w:tcPr>
            <w:tcW w:w="6330" w:type="dxa"/>
          </w:tcPr>
          <w:p w14:paraId="24D80E20" w14:textId="7777777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14:paraId="0FA2B074" w14:textId="08A18559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9A353F" w:rsidRPr="009A353F" w14:paraId="44654EDB" w14:textId="77777777" w:rsidTr="00AA7827">
        <w:tc>
          <w:tcPr>
            <w:tcW w:w="2726" w:type="dxa"/>
          </w:tcPr>
          <w:p w14:paraId="1F5ACA62" w14:textId="7777777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A353F">
              <w:rPr>
                <w:rFonts w:cstheme="minorHAnsi"/>
                <w:color w:val="000000" w:themeColor="text1"/>
              </w:rPr>
              <w:t>adres e-mail do kontaktu</w:t>
            </w:r>
          </w:p>
        </w:tc>
        <w:tc>
          <w:tcPr>
            <w:tcW w:w="6330" w:type="dxa"/>
          </w:tcPr>
          <w:p w14:paraId="7912CF44" w14:textId="77777777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1A65059" w14:textId="37854CDF" w:rsidR="009A353F" w:rsidRPr="009A353F" w:rsidRDefault="009A353F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</w:tbl>
    <w:p w14:paraId="7D8F104E" w14:textId="77777777" w:rsidR="009A353F" w:rsidRDefault="009A353F" w:rsidP="009A353F">
      <w:pPr>
        <w:rPr>
          <w:color w:val="000000" w:themeColor="text1"/>
        </w:rPr>
      </w:pPr>
    </w:p>
    <w:p w14:paraId="43E9D6E9" w14:textId="02FE0F86" w:rsidR="008E14CA" w:rsidRDefault="008E14CA" w:rsidP="008E14CA">
      <w:pPr>
        <w:rPr>
          <w:color w:val="000000" w:themeColor="text1"/>
        </w:rPr>
      </w:pPr>
      <w:r>
        <w:rPr>
          <w:color w:val="000000" w:themeColor="text1"/>
        </w:rPr>
        <w:t xml:space="preserve">Oferuję przeprowadzenie egzaminów i certyfikacji zgodnie z przedmiotem zamówienia w ramach systemu certyfikacji: </w:t>
      </w:r>
    </w:p>
    <w:p w14:paraId="7CE692D1" w14:textId="77777777" w:rsidR="008E14CA" w:rsidRDefault="008E14CA" w:rsidP="008E14CA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E14CA" w14:paraId="297C2060" w14:textId="77777777" w:rsidTr="00AA7827">
        <w:tc>
          <w:tcPr>
            <w:tcW w:w="9056" w:type="dxa"/>
          </w:tcPr>
          <w:p w14:paraId="349B4487" w14:textId="77777777" w:rsidR="008E14CA" w:rsidRDefault="008E14CA" w:rsidP="00AA7827">
            <w:pPr>
              <w:rPr>
                <w:color w:val="000000" w:themeColor="text1"/>
              </w:rPr>
            </w:pPr>
          </w:p>
          <w:p w14:paraId="43A0B866" w14:textId="0FE2E0EE" w:rsidR="008E14CA" w:rsidRDefault="008E14CA" w:rsidP="00AA7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7CEF43B" w14:textId="77777777" w:rsidR="008E14CA" w:rsidRDefault="008E14CA" w:rsidP="00AA7827">
            <w:pPr>
              <w:rPr>
                <w:color w:val="000000" w:themeColor="text1"/>
              </w:rPr>
            </w:pPr>
          </w:p>
        </w:tc>
      </w:tr>
    </w:tbl>
    <w:p w14:paraId="19F2CB69" w14:textId="2C06EE59" w:rsidR="008E14CA" w:rsidRPr="009A5B90" w:rsidRDefault="008E14CA" w:rsidP="008E14CA">
      <w:pPr>
        <w:rPr>
          <w:i/>
          <w:iCs/>
          <w:color w:val="000000" w:themeColor="text1"/>
        </w:rPr>
      </w:pPr>
      <w:r w:rsidRPr="009A5B90">
        <w:rPr>
          <w:i/>
          <w:iCs/>
          <w:color w:val="000000" w:themeColor="text1"/>
        </w:rPr>
        <w:t>nazwa systemu certyfikacji</w:t>
      </w:r>
    </w:p>
    <w:p w14:paraId="0F5B7D7D" w14:textId="77777777" w:rsidR="008E14CA" w:rsidRPr="00017A65" w:rsidRDefault="008E14CA" w:rsidP="009A353F">
      <w:pPr>
        <w:rPr>
          <w:color w:val="000000" w:themeColor="text1"/>
        </w:rPr>
      </w:pPr>
    </w:p>
    <w:p w14:paraId="7CC2C30A" w14:textId="0930B656" w:rsidR="009A353F" w:rsidRDefault="008E14CA" w:rsidP="009A353F">
      <w:pPr>
        <w:rPr>
          <w:color w:val="000000" w:themeColor="text1"/>
        </w:rPr>
      </w:pPr>
      <w:r>
        <w:rPr>
          <w:color w:val="000000" w:themeColor="text1"/>
        </w:rPr>
        <w:t>Cena</w:t>
      </w:r>
      <w:r w:rsidR="009A353F">
        <w:rPr>
          <w:color w:val="000000" w:themeColor="text1"/>
        </w:rPr>
        <w:t xml:space="preserve"> brutto (zawieraj</w:t>
      </w:r>
      <w:r>
        <w:rPr>
          <w:color w:val="000000" w:themeColor="text1"/>
        </w:rPr>
        <w:t>ąca</w:t>
      </w:r>
      <w:r w:rsidR="009A353F">
        <w:rPr>
          <w:color w:val="000000" w:themeColor="text1"/>
        </w:rPr>
        <w:t xml:space="preserve"> należne kwoty podatków) za realizację przedmiotu zamówienia </w:t>
      </w:r>
      <w:r w:rsidR="009A5B90">
        <w:rPr>
          <w:color w:val="000000" w:themeColor="text1"/>
        </w:rPr>
        <w:t xml:space="preserve">za </w:t>
      </w:r>
      <w:r>
        <w:rPr>
          <w:color w:val="000000" w:themeColor="text1"/>
        </w:rPr>
        <w:t>realizację egzaminów i certyfikacji dla 60 osób</w:t>
      </w:r>
      <w:r w:rsidR="009A5B90">
        <w:rPr>
          <w:color w:val="000000" w:themeColor="text1"/>
        </w:rPr>
        <w:t xml:space="preserve"> (całość zamówienia)</w:t>
      </w:r>
      <w:r>
        <w:rPr>
          <w:color w:val="000000" w:themeColor="text1"/>
        </w:rPr>
        <w:t>:</w:t>
      </w:r>
    </w:p>
    <w:p w14:paraId="56C156D6" w14:textId="77777777" w:rsidR="009A353F" w:rsidRDefault="009A353F" w:rsidP="009A353F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6"/>
      </w:tblGrid>
      <w:tr w:rsidR="009A353F" w14:paraId="17289D9D" w14:textId="77777777" w:rsidTr="009A5B90">
        <w:trPr>
          <w:trHeight w:val="546"/>
        </w:trPr>
        <w:tc>
          <w:tcPr>
            <w:tcW w:w="3026" w:type="dxa"/>
          </w:tcPr>
          <w:p w14:paraId="522D217D" w14:textId="77777777" w:rsidR="009A353F" w:rsidRDefault="009A353F" w:rsidP="009A5B90">
            <w:pPr>
              <w:rPr>
                <w:color w:val="000000" w:themeColor="text1"/>
              </w:rPr>
            </w:pPr>
          </w:p>
          <w:p w14:paraId="286A98C5" w14:textId="0DDBBCBE" w:rsidR="009A353F" w:rsidRDefault="009A353F" w:rsidP="009A5B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1C7387AC" w14:textId="77777777" w:rsidR="009A353F" w:rsidRDefault="009A353F" w:rsidP="009A5B90">
            <w:pPr>
              <w:rPr>
                <w:color w:val="000000" w:themeColor="text1"/>
              </w:rPr>
            </w:pPr>
          </w:p>
        </w:tc>
      </w:tr>
    </w:tbl>
    <w:p w14:paraId="62E6D915" w14:textId="77777777" w:rsidR="009A5B90" w:rsidRDefault="009A5B90" w:rsidP="009A353F">
      <w:pPr>
        <w:rPr>
          <w:color w:val="000000" w:themeColor="text1"/>
        </w:rPr>
      </w:pPr>
    </w:p>
    <w:p w14:paraId="7023B0F7" w14:textId="4673C8B0" w:rsidR="009A353F" w:rsidRPr="00D63174" w:rsidRDefault="009A5B90" w:rsidP="009A353F">
      <w:pPr>
        <w:rPr>
          <w:color w:val="000000" w:themeColor="text1"/>
        </w:rPr>
      </w:pPr>
      <w:r>
        <w:rPr>
          <w:color w:val="000000" w:themeColor="text1"/>
        </w:rPr>
        <w:t>zł</w:t>
      </w:r>
    </w:p>
    <w:p w14:paraId="1D7971B8" w14:textId="109E6193" w:rsidR="009A5B90" w:rsidRDefault="009A5B90" w:rsidP="009A5B90">
      <w:pPr>
        <w:rPr>
          <w:color w:val="000000" w:themeColor="text1"/>
        </w:rPr>
      </w:pPr>
    </w:p>
    <w:p w14:paraId="2712084A" w14:textId="79D4C816" w:rsidR="009A5B90" w:rsidRDefault="009A5B90" w:rsidP="009A5B90">
      <w:pPr>
        <w:rPr>
          <w:color w:val="000000" w:themeColor="text1"/>
        </w:rPr>
      </w:pPr>
    </w:p>
    <w:p w14:paraId="70F37246" w14:textId="77777777" w:rsidR="009A5B90" w:rsidRDefault="009A5B90" w:rsidP="009A5B90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A5B90" w14:paraId="4A90A4FA" w14:textId="77777777" w:rsidTr="00AA7827">
        <w:tc>
          <w:tcPr>
            <w:tcW w:w="9056" w:type="dxa"/>
          </w:tcPr>
          <w:p w14:paraId="570C684C" w14:textId="77777777" w:rsidR="009A5B90" w:rsidRDefault="009A5B90" w:rsidP="00AA7827">
            <w:pPr>
              <w:rPr>
                <w:color w:val="000000" w:themeColor="text1"/>
              </w:rPr>
            </w:pPr>
          </w:p>
          <w:p w14:paraId="120A1E41" w14:textId="41E473EE" w:rsidR="009A5B90" w:rsidRDefault="009A5B90" w:rsidP="00AA7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93753A5" w14:textId="77777777" w:rsidR="009A5B90" w:rsidRDefault="009A5B90" w:rsidP="00AA7827">
            <w:pPr>
              <w:rPr>
                <w:color w:val="000000" w:themeColor="text1"/>
              </w:rPr>
            </w:pPr>
          </w:p>
        </w:tc>
      </w:tr>
    </w:tbl>
    <w:p w14:paraId="2C6C2553" w14:textId="79B5BF78" w:rsidR="009A5B90" w:rsidRPr="009A5B90" w:rsidRDefault="009A5B90" w:rsidP="009A5B90">
      <w:pPr>
        <w:rPr>
          <w:i/>
          <w:iCs/>
          <w:color w:val="000000" w:themeColor="text1"/>
        </w:rPr>
      </w:pPr>
      <w:r w:rsidRPr="009A5B90">
        <w:rPr>
          <w:i/>
          <w:iCs/>
          <w:color w:val="000000" w:themeColor="text1"/>
        </w:rPr>
        <w:t>słownie</w:t>
      </w:r>
    </w:p>
    <w:p w14:paraId="2014E867" w14:textId="77777777" w:rsidR="009A353F" w:rsidRPr="00D7558F" w:rsidRDefault="009A353F" w:rsidP="009A353F">
      <w:pPr>
        <w:spacing w:beforeLines="200" w:before="480"/>
        <w:rPr>
          <w:rFonts w:cstheme="minorHAnsi"/>
        </w:rPr>
        <w:sectPr w:rsidR="009A353F" w:rsidRPr="00D7558F" w:rsidSect="00CE725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D248558" w14:textId="77777777" w:rsidR="009A353F" w:rsidRDefault="009A353F" w:rsidP="009A353F">
      <w:pPr>
        <w:spacing w:beforeLines="200" w:before="4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Oświadczam, że:</w:t>
      </w:r>
    </w:p>
    <w:p w14:paraId="5D1C5736" w14:textId="77777777" w:rsidR="009A353F" w:rsidRPr="00025E96" w:rsidRDefault="009A353F" w:rsidP="009A353F">
      <w:pPr>
        <w:pStyle w:val="Akapitzlist"/>
        <w:numPr>
          <w:ilvl w:val="0"/>
          <w:numId w:val="15"/>
        </w:numPr>
        <w:spacing w:beforeLines="200" w:before="480" w:after="200" w:line="276" w:lineRule="auto"/>
        <w:rPr>
          <w:rFonts w:cstheme="minorHAnsi"/>
          <w:color w:val="000000" w:themeColor="text1"/>
        </w:rPr>
      </w:pPr>
      <w:r w:rsidRPr="00025E96">
        <w:rPr>
          <w:rFonts w:cstheme="minorHAnsi"/>
          <w:color w:val="000000" w:themeColor="text1"/>
        </w:rPr>
        <w:t>składana oferta spełnia wszystkie wymagania określone w zapytaniu ofertowym,</w:t>
      </w:r>
    </w:p>
    <w:p w14:paraId="234A8F15" w14:textId="77777777" w:rsidR="009A353F" w:rsidRPr="00025E96" w:rsidRDefault="009A353F" w:rsidP="009A353F">
      <w:pPr>
        <w:pStyle w:val="Akapitzlist"/>
        <w:numPr>
          <w:ilvl w:val="0"/>
          <w:numId w:val="15"/>
        </w:numPr>
        <w:spacing w:beforeLines="200" w:before="480" w:after="200" w:line="276" w:lineRule="auto"/>
        <w:rPr>
          <w:rFonts w:cstheme="minorHAnsi"/>
          <w:color w:val="000000" w:themeColor="text1"/>
        </w:rPr>
      </w:pPr>
      <w:r w:rsidRPr="00025E96">
        <w:rPr>
          <w:rFonts w:cstheme="minorHAnsi"/>
          <w:color w:val="000000" w:themeColor="text1"/>
        </w:rPr>
        <w:t>podmiot, który reprezentuję spełnia wymagania dotyczące oferentów określone w zapytaniu ofertowym,</w:t>
      </w:r>
    </w:p>
    <w:p w14:paraId="7E5FD1A5" w14:textId="77777777" w:rsidR="009A353F" w:rsidRPr="00025E96" w:rsidRDefault="009A353F" w:rsidP="009A353F">
      <w:pPr>
        <w:pStyle w:val="Akapitzlist"/>
        <w:numPr>
          <w:ilvl w:val="0"/>
          <w:numId w:val="15"/>
        </w:numPr>
        <w:spacing w:beforeLines="200" w:before="480" w:after="200" w:line="276" w:lineRule="auto"/>
        <w:rPr>
          <w:rFonts w:cstheme="minorHAnsi"/>
          <w:color w:val="000000" w:themeColor="text1"/>
        </w:rPr>
      </w:pPr>
      <w:r w:rsidRPr="00025E96">
        <w:rPr>
          <w:rFonts w:cstheme="minorHAnsi"/>
          <w:color w:val="000000" w:themeColor="text1"/>
        </w:rPr>
        <w:t>oferta będzie obowiązywać przez okres co najmniej 30 dni od daty jej złożenia.</w:t>
      </w:r>
    </w:p>
    <w:p w14:paraId="3CFAAFE9" w14:textId="77777777" w:rsidR="009A353F" w:rsidRPr="00025E96" w:rsidRDefault="009A353F" w:rsidP="009A353F">
      <w:pPr>
        <w:spacing w:beforeLines="200" w:before="480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A353F" w:rsidRPr="00062DF3" w14:paraId="5B070F32" w14:textId="77777777" w:rsidTr="00AA7827">
        <w:tc>
          <w:tcPr>
            <w:tcW w:w="9056" w:type="dxa"/>
          </w:tcPr>
          <w:p w14:paraId="5FE66E0B" w14:textId="77777777" w:rsidR="0020021D" w:rsidRDefault="0020021D" w:rsidP="00AA7827">
            <w:pPr>
              <w:spacing w:beforeLines="200" w:before="480"/>
              <w:rPr>
                <w:rFonts w:cstheme="minorHAnsi"/>
                <w:color w:val="000000" w:themeColor="text1"/>
              </w:rPr>
            </w:pPr>
          </w:p>
          <w:p w14:paraId="17D17F23" w14:textId="7440400F" w:rsidR="009A353F" w:rsidRPr="00062DF3" w:rsidRDefault="009A353F" w:rsidP="00AA7827">
            <w:pPr>
              <w:spacing w:beforeLines="200" w:before="480"/>
              <w:rPr>
                <w:rFonts w:cstheme="minorHAnsi"/>
                <w:color w:val="000000" w:themeColor="text1"/>
              </w:rPr>
            </w:pPr>
            <w:r w:rsidRPr="00062DF3">
              <w:rPr>
                <w:rFonts w:cstheme="minorHAnsi"/>
                <w:color w:val="000000" w:themeColor="text1"/>
              </w:rPr>
              <w:t>Data</w:t>
            </w:r>
          </w:p>
        </w:tc>
      </w:tr>
      <w:tr w:rsidR="009A353F" w:rsidRPr="00062DF3" w14:paraId="0F00052F" w14:textId="77777777" w:rsidTr="00AA7827">
        <w:tc>
          <w:tcPr>
            <w:tcW w:w="9056" w:type="dxa"/>
          </w:tcPr>
          <w:p w14:paraId="38DED4D2" w14:textId="77777777" w:rsidR="009A353F" w:rsidRPr="00062DF3" w:rsidRDefault="009A353F" w:rsidP="00AA7827">
            <w:pPr>
              <w:spacing w:beforeLines="200" w:before="480"/>
              <w:rPr>
                <w:rFonts w:cstheme="minorHAnsi"/>
                <w:color w:val="000000" w:themeColor="text1"/>
              </w:rPr>
            </w:pPr>
          </w:p>
          <w:p w14:paraId="57974618" w14:textId="77777777" w:rsidR="009A353F" w:rsidRPr="00062DF3" w:rsidRDefault="009A353F" w:rsidP="00AA7827">
            <w:pPr>
              <w:spacing w:beforeLines="200" w:before="480"/>
              <w:rPr>
                <w:rFonts w:cstheme="minorHAnsi"/>
                <w:color w:val="000000" w:themeColor="text1"/>
              </w:rPr>
            </w:pPr>
          </w:p>
          <w:p w14:paraId="6168DD56" w14:textId="77777777" w:rsidR="009A353F" w:rsidRPr="00062DF3" w:rsidRDefault="009A353F" w:rsidP="00AA7827">
            <w:pPr>
              <w:spacing w:beforeLines="200" w:before="480"/>
              <w:rPr>
                <w:rFonts w:cstheme="minorHAnsi"/>
                <w:color w:val="000000" w:themeColor="text1"/>
              </w:rPr>
            </w:pPr>
            <w:r w:rsidRPr="00062DF3">
              <w:rPr>
                <w:rFonts w:cstheme="minorHAnsi"/>
                <w:color w:val="000000" w:themeColor="text1"/>
              </w:rPr>
              <w:t>Pieczęć i czytelny podpis Wykonawcy lub osoby działającej w imieniu Wykonawcy</w:t>
            </w:r>
          </w:p>
        </w:tc>
      </w:tr>
    </w:tbl>
    <w:p w14:paraId="0ED3A6DB" w14:textId="77777777" w:rsidR="009A353F" w:rsidRDefault="009A353F" w:rsidP="009A353F">
      <w:pPr>
        <w:spacing w:beforeLines="200" w:before="480"/>
        <w:jc w:val="center"/>
        <w:rPr>
          <w:rFonts w:cstheme="minorHAnsi"/>
          <w:b/>
          <w:bCs/>
        </w:rPr>
      </w:pPr>
    </w:p>
    <w:p w14:paraId="68B4DDAC" w14:textId="77777777" w:rsidR="009A353F" w:rsidRDefault="009A353F" w:rsidP="009A353F">
      <w:pPr>
        <w:spacing w:beforeLines="200" w:before="480"/>
        <w:jc w:val="center"/>
        <w:rPr>
          <w:rFonts w:cstheme="minorHAnsi"/>
          <w:b/>
          <w:bCs/>
        </w:rPr>
      </w:pPr>
    </w:p>
    <w:p w14:paraId="7DA8FF93" w14:textId="77777777" w:rsidR="009A353F" w:rsidRDefault="009A353F" w:rsidP="009A353F">
      <w:pPr>
        <w:spacing w:beforeLines="200" w:before="480"/>
        <w:jc w:val="center"/>
        <w:rPr>
          <w:rFonts w:cstheme="minorHAnsi"/>
          <w:b/>
          <w:bCs/>
        </w:rPr>
      </w:pPr>
    </w:p>
    <w:p w14:paraId="5761A06A" w14:textId="77777777" w:rsidR="009A353F" w:rsidRDefault="009A353F" w:rsidP="009A353F">
      <w:pPr>
        <w:spacing w:beforeLines="200" w:before="480"/>
        <w:jc w:val="center"/>
        <w:rPr>
          <w:rFonts w:cstheme="minorHAnsi"/>
          <w:b/>
          <w:bCs/>
        </w:rPr>
      </w:pPr>
    </w:p>
    <w:p w14:paraId="5753DFA5" w14:textId="77777777" w:rsidR="009A353F" w:rsidRDefault="009A353F" w:rsidP="009A353F">
      <w:pPr>
        <w:spacing w:beforeLines="200" w:before="480"/>
        <w:jc w:val="center"/>
        <w:rPr>
          <w:rFonts w:cstheme="minorHAnsi"/>
          <w:b/>
          <w:bCs/>
        </w:rPr>
      </w:pPr>
    </w:p>
    <w:p w14:paraId="0400E65B" w14:textId="77777777" w:rsidR="006C426D" w:rsidRPr="00111834" w:rsidRDefault="006C426D" w:rsidP="00BD682D">
      <w:pPr>
        <w:rPr>
          <w:color w:val="000000" w:themeColor="text1"/>
        </w:rPr>
      </w:pPr>
    </w:p>
    <w:sectPr w:rsidR="006C426D" w:rsidRPr="00111834" w:rsidSect="00CE725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B5CD" w14:textId="77777777" w:rsidR="00213AC3" w:rsidRDefault="00213AC3" w:rsidP="00363324">
      <w:r>
        <w:separator/>
      </w:r>
    </w:p>
  </w:endnote>
  <w:endnote w:type="continuationSeparator" w:id="0">
    <w:p w14:paraId="7058C2EC" w14:textId="77777777" w:rsidR="00213AC3" w:rsidRDefault="00213AC3" w:rsidP="0036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114863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0AD169" w14:textId="77777777" w:rsidR="009A353F" w:rsidRDefault="009A353F" w:rsidP="0048631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3105640" w14:textId="77777777" w:rsidR="009A353F" w:rsidRDefault="009A35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783432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A4E8015" w14:textId="77777777" w:rsidR="009A353F" w:rsidRDefault="009A353F" w:rsidP="0048631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0948158" w14:textId="77777777" w:rsidR="009A353F" w:rsidRDefault="009A3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722E" w14:textId="77777777" w:rsidR="00213AC3" w:rsidRDefault="00213AC3" w:rsidP="00363324">
      <w:r>
        <w:separator/>
      </w:r>
    </w:p>
  </w:footnote>
  <w:footnote w:type="continuationSeparator" w:id="0">
    <w:p w14:paraId="5B1E1D7F" w14:textId="77777777" w:rsidR="00213AC3" w:rsidRDefault="00213AC3" w:rsidP="0036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EF81" w14:textId="77777777" w:rsidR="009A353F" w:rsidRDefault="009A353F">
    <w:pPr>
      <w:pStyle w:val="Nagwek"/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33F0915C" wp14:editId="2F054E04">
          <wp:extent cx="5753100" cy="571500"/>
          <wp:effectExtent l="0" t="0" r="0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FE90D" w14:textId="77777777" w:rsidR="009A353F" w:rsidRDefault="009A353F">
    <w:pPr>
      <w:pStyle w:val="Nagwek"/>
    </w:pPr>
  </w:p>
  <w:p w14:paraId="78DC729C" w14:textId="77777777" w:rsidR="009A353F" w:rsidRDefault="009A35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9"/>
      <w:gridCol w:w="8827"/>
      <w:gridCol w:w="120"/>
    </w:tblGrid>
    <w:tr w:rsidR="00AF1C75" w:rsidRPr="00D77D6D" w14:paraId="3CEA8513" w14:textId="77777777" w:rsidTr="00AF1C75">
      <w:tc>
        <w:tcPr>
          <w:tcW w:w="1396" w:type="pct"/>
          <w:shd w:val="clear" w:color="auto" w:fill="FFFFFF"/>
        </w:tcPr>
        <w:p w14:paraId="3A511C39" w14:textId="76BA3E62" w:rsidR="00AF1C75" w:rsidRPr="00D77D6D" w:rsidRDefault="00AF1C75" w:rsidP="00AF1C75">
          <w:pPr>
            <w:rPr>
              <w:noProof/>
            </w:rPr>
          </w:pPr>
        </w:p>
      </w:tc>
      <w:tc>
        <w:tcPr>
          <w:tcW w:w="1832" w:type="pct"/>
          <w:shd w:val="clear" w:color="auto" w:fill="FFFFFF"/>
        </w:tcPr>
        <w:p w14:paraId="54B48980" w14:textId="397027CF" w:rsidR="00AF1C75" w:rsidRPr="00D77D6D" w:rsidRDefault="0044503B" w:rsidP="00AF1C75">
          <w:pPr>
            <w:ind w:left="-58" w:right="130"/>
            <w:jc w:val="center"/>
            <w:rPr>
              <w:noProof/>
            </w:rPr>
          </w:pPr>
          <w:r w:rsidRPr="00595C30">
            <w:rPr>
              <w:rFonts w:ascii="Verdana" w:eastAsia="MS Mincho" w:hAnsi="Verdana" w:cs="Times New Roman"/>
              <w:noProof/>
              <w:sz w:val="4"/>
              <w:szCs w:val="4"/>
              <w:lang w:eastAsia="pl-PL"/>
            </w:rPr>
            <w:drawing>
              <wp:inline distT="0" distB="0" distL="0" distR="0" wp14:anchorId="1EB40279" wp14:editId="7ACFA05D">
                <wp:extent cx="5753100" cy="571500"/>
                <wp:effectExtent l="0" t="0" r="0" b="0"/>
                <wp:docPr id="4" name="Obraz 4" descr="EFS_Samorzad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FS_Samorzad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14:paraId="2D0BE8B0" w14:textId="16B8A56C" w:rsidR="00AF1C75" w:rsidRPr="00D77D6D" w:rsidRDefault="00AF1C75" w:rsidP="00AF1C75">
          <w:pPr>
            <w:jc w:val="right"/>
            <w:rPr>
              <w:noProof/>
            </w:rPr>
          </w:pPr>
        </w:p>
      </w:tc>
    </w:tr>
  </w:tbl>
  <w:p w14:paraId="2967FF5F" w14:textId="07393FCC" w:rsidR="00AF1C75" w:rsidRDefault="00AF1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A4E8FE62"/>
    <w:lvl w:ilvl="0" w:tplc="AB58C802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CDD645E8">
      <w:start w:val="1"/>
      <w:numFmt w:val="lowerLetter"/>
      <w:lvlText w:val="%3)"/>
      <w:lvlJc w:val="left"/>
      <w:rPr>
        <w:b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866527"/>
    <w:multiLevelType w:val="hybridMultilevel"/>
    <w:tmpl w:val="282C8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232D"/>
    <w:multiLevelType w:val="hybridMultilevel"/>
    <w:tmpl w:val="0480132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38CE"/>
    <w:multiLevelType w:val="hybridMultilevel"/>
    <w:tmpl w:val="633C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486"/>
    <w:multiLevelType w:val="hybridMultilevel"/>
    <w:tmpl w:val="633C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E5844"/>
    <w:multiLevelType w:val="hybridMultilevel"/>
    <w:tmpl w:val="A080F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64EF"/>
    <w:multiLevelType w:val="hybridMultilevel"/>
    <w:tmpl w:val="60E0E300"/>
    <w:lvl w:ilvl="0" w:tplc="2F6A8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7092A"/>
    <w:multiLevelType w:val="hybridMultilevel"/>
    <w:tmpl w:val="A8C64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1E80"/>
    <w:multiLevelType w:val="hybridMultilevel"/>
    <w:tmpl w:val="BD9EE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867F5"/>
    <w:multiLevelType w:val="hybridMultilevel"/>
    <w:tmpl w:val="E462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116AB"/>
    <w:multiLevelType w:val="hybridMultilevel"/>
    <w:tmpl w:val="B3B24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05983"/>
    <w:multiLevelType w:val="hybridMultilevel"/>
    <w:tmpl w:val="9DDA2588"/>
    <w:lvl w:ilvl="0" w:tplc="12B0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F484B"/>
    <w:multiLevelType w:val="hybridMultilevel"/>
    <w:tmpl w:val="62249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0C3"/>
    <w:multiLevelType w:val="hybridMultilevel"/>
    <w:tmpl w:val="07C6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34B24"/>
    <w:multiLevelType w:val="hybridMultilevel"/>
    <w:tmpl w:val="C5305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4F13"/>
    <w:multiLevelType w:val="hybridMultilevel"/>
    <w:tmpl w:val="F4340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62037"/>
    <w:multiLevelType w:val="hybridMultilevel"/>
    <w:tmpl w:val="7BFE26E4"/>
    <w:lvl w:ilvl="0" w:tplc="2CE01150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073B2"/>
    <w:multiLevelType w:val="hybridMultilevel"/>
    <w:tmpl w:val="633C6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57748"/>
    <w:multiLevelType w:val="hybridMultilevel"/>
    <w:tmpl w:val="4072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4"/>
  </w:num>
  <w:num w:numId="6">
    <w:abstractNumId w:val="0"/>
  </w:num>
  <w:num w:numId="7">
    <w:abstractNumId w:val="3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5"/>
  </w:num>
  <w:num w:numId="13">
    <w:abstractNumId w:val="6"/>
  </w:num>
  <w:num w:numId="14">
    <w:abstractNumId w:val="7"/>
  </w:num>
  <w:num w:numId="15">
    <w:abstractNumId w:val="11"/>
  </w:num>
  <w:num w:numId="16">
    <w:abstractNumId w:val="12"/>
  </w:num>
  <w:num w:numId="17">
    <w:abstractNumId w:val="19"/>
  </w:num>
  <w:num w:numId="18">
    <w:abstractNumId w:val="9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9B"/>
    <w:rsid w:val="00010C67"/>
    <w:rsid w:val="000419F1"/>
    <w:rsid w:val="0005249B"/>
    <w:rsid w:val="00053BC9"/>
    <w:rsid w:val="00055F0F"/>
    <w:rsid w:val="00061A6D"/>
    <w:rsid w:val="00095864"/>
    <w:rsid w:val="000B13A8"/>
    <w:rsid w:val="000E72FC"/>
    <w:rsid w:val="000F12B5"/>
    <w:rsid w:val="001025E5"/>
    <w:rsid w:val="00111834"/>
    <w:rsid w:val="001208BF"/>
    <w:rsid w:val="00121217"/>
    <w:rsid w:val="00127A6F"/>
    <w:rsid w:val="00131C8C"/>
    <w:rsid w:val="001400F9"/>
    <w:rsid w:val="00145589"/>
    <w:rsid w:val="00147DEF"/>
    <w:rsid w:val="00157203"/>
    <w:rsid w:val="001600BA"/>
    <w:rsid w:val="00190A3A"/>
    <w:rsid w:val="001E4608"/>
    <w:rsid w:val="001F0EB1"/>
    <w:rsid w:val="001F2F5A"/>
    <w:rsid w:val="001F54AB"/>
    <w:rsid w:val="0020021D"/>
    <w:rsid w:val="00213AC3"/>
    <w:rsid w:val="00234F4B"/>
    <w:rsid w:val="00253C44"/>
    <w:rsid w:val="00263187"/>
    <w:rsid w:val="002801D7"/>
    <w:rsid w:val="00282484"/>
    <w:rsid w:val="002B3E39"/>
    <w:rsid w:val="002B6E58"/>
    <w:rsid w:val="002C2B9B"/>
    <w:rsid w:val="002D07B7"/>
    <w:rsid w:val="002D3221"/>
    <w:rsid w:val="002E21F5"/>
    <w:rsid w:val="002E7E6D"/>
    <w:rsid w:val="00326F04"/>
    <w:rsid w:val="00344686"/>
    <w:rsid w:val="00363324"/>
    <w:rsid w:val="003716BA"/>
    <w:rsid w:val="003747F5"/>
    <w:rsid w:val="003854E7"/>
    <w:rsid w:val="00390B35"/>
    <w:rsid w:val="003A0551"/>
    <w:rsid w:val="003B11DF"/>
    <w:rsid w:val="003C620A"/>
    <w:rsid w:val="003E35D2"/>
    <w:rsid w:val="003E421E"/>
    <w:rsid w:val="003E7530"/>
    <w:rsid w:val="00403EB5"/>
    <w:rsid w:val="00415EA5"/>
    <w:rsid w:val="0044503B"/>
    <w:rsid w:val="00474F9A"/>
    <w:rsid w:val="004830B7"/>
    <w:rsid w:val="004C4FC8"/>
    <w:rsid w:val="004D222D"/>
    <w:rsid w:val="004D3ED2"/>
    <w:rsid w:val="0050047F"/>
    <w:rsid w:val="00512760"/>
    <w:rsid w:val="005148DF"/>
    <w:rsid w:val="00521066"/>
    <w:rsid w:val="0052601F"/>
    <w:rsid w:val="00542578"/>
    <w:rsid w:val="00566384"/>
    <w:rsid w:val="005772F5"/>
    <w:rsid w:val="005B0289"/>
    <w:rsid w:val="005B0560"/>
    <w:rsid w:val="005F0128"/>
    <w:rsid w:val="005F6201"/>
    <w:rsid w:val="006035C5"/>
    <w:rsid w:val="00603DB6"/>
    <w:rsid w:val="00613AD2"/>
    <w:rsid w:val="006263DC"/>
    <w:rsid w:val="00631F8F"/>
    <w:rsid w:val="006C32C1"/>
    <w:rsid w:val="006C365F"/>
    <w:rsid w:val="006C426D"/>
    <w:rsid w:val="006C76D2"/>
    <w:rsid w:val="006D3521"/>
    <w:rsid w:val="006D7BD3"/>
    <w:rsid w:val="006E73A5"/>
    <w:rsid w:val="006F0D47"/>
    <w:rsid w:val="006F6757"/>
    <w:rsid w:val="007505D3"/>
    <w:rsid w:val="007A0B2E"/>
    <w:rsid w:val="007A1330"/>
    <w:rsid w:val="007A420D"/>
    <w:rsid w:val="007B4908"/>
    <w:rsid w:val="007F2A2F"/>
    <w:rsid w:val="00811892"/>
    <w:rsid w:val="00816CE6"/>
    <w:rsid w:val="00835983"/>
    <w:rsid w:val="008562FF"/>
    <w:rsid w:val="00870CDA"/>
    <w:rsid w:val="00871D27"/>
    <w:rsid w:val="0088141D"/>
    <w:rsid w:val="00896228"/>
    <w:rsid w:val="008A4815"/>
    <w:rsid w:val="008B15A8"/>
    <w:rsid w:val="008D1FC4"/>
    <w:rsid w:val="008E14CA"/>
    <w:rsid w:val="00900028"/>
    <w:rsid w:val="00901C33"/>
    <w:rsid w:val="00933237"/>
    <w:rsid w:val="009470A5"/>
    <w:rsid w:val="0095510F"/>
    <w:rsid w:val="00977D78"/>
    <w:rsid w:val="009A353F"/>
    <w:rsid w:val="009A5B90"/>
    <w:rsid w:val="009C75D2"/>
    <w:rsid w:val="009D681C"/>
    <w:rsid w:val="009F453F"/>
    <w:rsid w:val="00A46626"/>
    <w:rsid w:val="00A80F13"/>
    <w:rsid w:val="00A8730F"/>
    <w:rsid w:val="00AE6765"/>
    <w:rsid w:val="00AF1C75"/>
    <w:rsid w:val="00B0460B"/>
    <w:rsid w:val="00B33A40"/>
    <w:rsid w:val="00B352BA"/>
    <w:rsid w:val="00B46EB8"/>
    <w:rsid w:val="00B55686"/>
    <w:rsid w:val="00B66788"/>
    <w:rsid w:val="00B7581C"/>
    <w:rsid w:val="00B84D9E"/>
    <w:rsid w:val="00B913B8"/>
    <w:rsid w:val="00BA0B9C"/>
    <w:rsid w:val="00BA223C"/>
    <w:rsid w:val="00BA7881"/>
    <w:rsid w:val="00BD682D"/>
    <w:rsid w:val="00C156C3"/>
    <w:rsid w:val="00C16729"/>
    <w:rsid w:val="00C22B82"/>
    <w:rsid w:val="00C27BA9"/>
    <w:rsid w:val="00C51C56"/>
    <w:rsid w:val="00C74E8B"/>
    <w:rsid w:val="00CD32FC"/>
    <w:rsid w:val="00CD4FBE"/>
    <w:rsid w:val="00CD5D40"/>
    <w:rsid w:val="00CD6364"/>
    <w:rsid w:val="00CE7258"/>
    <w:rsid w:val="00D00A37"/>
    <w:rsid w:val="00D33B9B"/>
    <w:rsid w:val="00D36D23"/>
    <w:rsid w:val="00D40730"/>
    <w:rsid w:val="00D47E4B"/>
    <w:rsid w:val="00D53237"/>
    <w:rsid w:val="00D55DB3"/>
    <w:rsid w:val="00D82187"/>
    <w:rsid w:val="00D93810"/>
    <w:rsid w:val="00D97972"/>
    <w:rsid w:val="00DB40BD"/>
    <w:rsid w:val="00DC2546"/>
    <w:rsid w:val="00DC2949"/>
    <w:rsid w:val="00DD5DA5"/>
    <w:rsid w:val="00DF13DF"/>
    <w:rsid w:val="00DF6954"/>
    <w:rsid w:val="00E51D1C"/>
    <w:rsid w:val="00E60051"/>
    <w:rsid w:val="00E62599"/>
    <w:rsid w:val="00E672A2"/>
    <w:rsid w:val="00E82A01"/>
    <w:rsid w:val="00E97419"/>
    <w:rsid w:val="00EB55D1"/>
    <w:rsid w:val="00EC5811"/>
    <w:rsid w:val="00F34A5B"/>
    <w:rsid w:val="00F428E6"/>
    <w:rsid w:val="00F45D83"/>
    <w:rsid w:val="00F75296"/>
    <w:rsid w:val="00F83D27"/>
    <w:rsid w:val="00F9238C"/>
    <w:rsid w:val="00F93F67"/>
    <w:rsid w:val="00FA0887"/>
    <w:rsid w:val="00FB456B"/>
    <w:rsid w:val="00FC3C3F"/>
    <w:rsid w:val="00FD49A6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68E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82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3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324"/>
  </w:style>
  <w:style w:type="paragraph" w:styleId="Stopka">
    <w:name w:val="footer"/>
    <w:basedOn w:val="Normalny"/>
    <w:link w:val="StopkaZnak"/>
    <w:uiPriority w:val="99"/>
    <w:unhideWhenUsed/>
    <w:rsid w:val="00363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324"/>
  </w:style>
  <w:style w:type="paragraph" w:styleId="NormalnyWeb">
    <w:name w:val="Normal (Web)"/>
    <w:basedOn w:val="Normalny"/>
    <w:uiPriority w:val="99"/>
    <w:unhideWhenUsed/>
    <w:rsid w:val="006C426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B84D9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390B35"/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9A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rodialog@eurodialo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Opatów, 17.12.2018</vt:lpstr>
      <vt:lpstr>Zamawiający</vt:lpstr>
      <vt:lpstr>Okres realizacji projektu</vt:lpstr>
      <vt:lpstr>Tytuł projektu</vt:lpstr>
      <vt:lpstr>Akademia kompetencji kluczowych "Eurodialog"</vt:lpstr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Jarosław Patrzyk</cp:lastModifiedBy>
  <cp:revision>3</cp:revision>
  <dcterms:created xsi:type="dcterms:W3CDTF">2021-12-23T11:37:00Z</dcterms:created>
  <dcterms:modified xsi:type="dcterms:W3CDTF">2021-12-23T11:38:00Z</dcterms:modified>
</cp:coreProperties>
</file>